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720" w:firstLineChars="200"/>
        <w:jc w:val="center"/>
        <w:rPr>
          <w:rFonts w:ascii="方正小标宋简体" w:eastAsia="方正小标宋简体"/>
          <w:b/>
          <w:sz w:val="36"/>
          <w:szCs w:val="36"/>
        </w:rPr>
      </w:pPr>
      <w:r>
        <w:rPr>
          <w:rFonts w:hint="eastAsia" w:ascii="方正小标宋简体" w:eastAsia="方正小标宋简体"/>
          <w:b/>
          <w:sz w:val="36"/>
          <w:szCs w:val="36"/>
        </w:rPr>
        <w:t>甘肃省高等学校科研项目结项</w:t>
      </w:r>
    </w:p>
    <w:p>
      <w:pPr>
        <w:spacing w:line="360" w:lineRule="auto"/>
        <w:ind w:firstLine="720" w:firstLineChars="200"/>
        <w:jc w:val="center"/>
        <w:rPr>
          <w:rFonts w:ascii="方正小标宋简体" w:eastAsia="方正小标宋简体"/>
          <w:b/>
          <w:sz w:val="36"/>
          <w:szCs w:val="36"/>
        </w:rPr>
      </w:pPr>
      <w:r>
        <w:rPr>
          <w:rFonts w:hint="eastAsia" w:ascii="方正小标宋简体" w:eastAsia="方正小标宋简体"/>
          <w:b/>
          <w:sz w:val="36"/>
          <w:szCs w:val="36"/>
        </w:rPr>
        <w:t>材料装订及审核要求</w:t>
      </w:r>
    </w:p>
    <w:p>
      <w:pPr>
        <w:spacing w:line="360" w:lineRule="auto"/>
        <w:ind w:firstLine="643" w:firstLineChars="200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一、结项材料装订</w:t>
      </w:r>
    </w:p>
    <w:p>
      <w:pPr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结项材料一律用A4纸印制，要求表面整洁，装帧</w:t>
      </w:r>
      <w:r>
        <w:rPr>
          <w:rFonts w:hint="eastAsia" w:ascii="仿宋_GB2312" w:eastAsia="仿宋_GB2312"/>
          <w:sz w:val="32"/>
          <w:szCs w:val="32"/>
          <w:lang w:eastAsia="zh-CN"/>
        </w:rPr>
        <w:t>规范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spacing w:line="360" w:lineRule="auto"/>
        <w:ind w:left="643"/>
        <w:rPr>
          <w:rFonts w:ascii="仿宋_GB2312" w:hAnsi="Calibri" w:eastAsia="仿宋_GB2312" w:cs="黑体"/>
          <w:sz w:val="32"/>
          <w:szCs w:val="32"/>
        </w:rPr>
      </w:pPr>
      <w:r>
        <w:rPr>
          <w:rFonts w:hint="eastAsia" w:ascii="仿宋_GB2312" w:hAnsi="Calibri" w:eastAsia="仿宋_GB2312" w:cs="黑体"/>
          <w:sz w:val="32"/>
          <w:szCs w:val="32"/>
        </w:rPr>
        <w:t>按以下顺序统一</w:t>
      </w:r>
      <w:r>
        <w:rPr>
          <w:rFonts w:hint="eastAsia" w:ascii="仿宋_GB2312" w:hAnsi="Calibri" w:eastAsia="仿宋_GB2312" w:cs="黑体"/>
          <w:b/>
          <w:sz w:val="32"/>
          <w:szCs w:val="32"/>
        </w:rPr>
        <w:t>胶装</w:t>
      </w:r>
      <w:r>
        <w:rPr>
          <w:rFonts w:hint="eastAsia" w:ascii="仿宋_GB2312" w:hAnsi="Calibri" w:eastAsia="仿宋_GB2312" w:cs="黑体"/>
          <w:sz w:val="32"/>
          <w:szCs w:val="32"/>
        </w:rPr>
        <w:t>装订：</w:t>
      </w:r>
    </w:p>
    <w:p>
      <w:pPr>
        <w:spacing w:line="360" w:lineRule="auto"/>
        <w:ind w:firstLine="643" w:firstLineChars="200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1.封面</w:t>
      </w:r>
      <w:bookmarkStart w:id="0" w:name="_GoBack"/>
      <w:bookmarkEnd w:id="0"/>
    </w:p>
    <w:p>
      <w:pPr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以《</w:t>
      </w:r>
      <w:r>
        <w:rPr>
          <w:rFonts w:hint="eastAsia" w:ascii="仿宋_GB2312" w:hAnsi="Calibri" w:eastAsia="仿宋_GB2312" w:cs="黑体"/>
          <w:sz w:val="32"/>
          <w:szCs w:val="32"/>
        </w:rPr>
        <w:t>甘肃省高校科研项目结项申请书</w:t>
      </w:r>
      <w:r>
        <w:rPr>
          <w:rFonts w:hint="eastAsia" w:ascii="仿宋_GB2312" w:eastAsia="仿宋_GB2312"/>
          <w:sz w:val="32"/>
          <w:szCs w:val="32"/>
        </w:rPr>
        <w:t>》的封面作为结项材料的封面。</w:t>
      </w:r>
    </w:p>
    <w:p>
      <w:pPr>
        <w:spacing w:line="360" w:lineRule="auto"/>
        <w:ind w:firstLine="643" w:firstLineChars="200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2.结项申请书</w:t>
      </w:r>
    </w:p>
    <w:p>
      <w:pPr>
        <w:spacing w:line="360" w:lineRule="auto"/>
        <w:ind w:firstLine="643" w:firstLineChars="200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3.甘肃省高等学校科研项目变更申请表</w:t>
      </w:r>
    </w:p>
    <w:p>
      <w:pPr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如研究计划有变更，应在《申请书》中说明；项目如有其他变更事项，请将经教育厅批准的《甘肃省高等学校科研项目变更申请表》附于《结项申请书》之后。</w:t>
      </w:r>
    </w:p>
    <w:p>
      <w:pPr>
        <w:spacing w:line="360" w:lineRule="auto"/>
        <w:ind w:firstLine="643" w:firstLineChars="200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4.研究报告</w:t>
      </w:r>
    </w:p>
    <w:p>
      <w:pPr>
        <w:spacing w:line="360" w:lineRule="auto"/>
        <w:ind w:firstLine="640" w:firstLineChars="200"/>
        <w:rPr>
          <w:rFonts w:hint="eastAsia" w:ascii="仿宋_GB2312" w:eastAsia="仿宋_GB2312"/>
          <w:b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应包括</w:t>
      </w:r>
      <w:r>
        <w:rPr>
          <w:rFonts w:hint="eastAsia" w:ascii="仿宋_GB2312" w:eastAsia="仿宋_GB2312"/>
          <w:sz w:val="32"/>
          <w:szCs w:val="32"/>
        </w:rPr>
        <w:t>摘要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目录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正文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参考文献</w:t>
      </w:r>
      <w:r>
        <w:rPr>
          <w:rFonts w:hint="eastAsia" w:ascii="仿宋_GB2312" w:eastAsia="仿宋_GB2312"/>
          <w:sz w:val="32"/>
          <w:szCs w:val="32"/>
          <w:lang w:eastAsia="zh-CN"/>
        </w:rPr>
        <w:t>四个部分。</w:t>
      </w:r>
    </w:p>
    <w:p>
      <w:pPr>
        <w:spacing w:line="360" w:lineRule="auto"/>
        <w:ind w:firstLine="643" w:firstLineChars="200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5.成果证明材料</w:t>
      </w:r>
    </w:p>
    <w:p>
      <w:pPr>
        <w:spacing w:line="360" w:lineRule="auto"/>
        <w:ind w:firstLine="640" w:firstLineChars="200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著作类</w:t>
      </w:r>
      <w:r>
        <w:rPr>
          <w:rFonts w:hint="eastAsia" w:ascii="仿宋_GB2312" w:eastAsia="仿宋_GB2312"/>
          <w:sz w:val="32"/>
          <w:szCs w:val="32"/>
        </w:rPr>
        <w:t>提供封面、版权页、目录、摘要、封底复印件；期刊提供封面、目录、正文、封底复印件。</w:t>
      </w:r>
    </w:p>
    <w:p>
      <w:pPr>
        <w:spacing w:line="360" w:lineRule="auto"/>
        <w:ind w:firstLine="643" w:firstLineChars="200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二、结项材料审核要求</w:t>
      </w:r>
    </w:p>
    <w:p>
      <w:pPr>
        <w:autoSpaceDE w:val="0"/>
        <w:autoSpaceDN w:val="0"/>
        <w:adjustRightInd w:val="0"/>
        <w:ind w:firstLine="640" w:firstLineChars="200"/>
        <w:jc w:val="left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ascii="仿宋_GB2312" w:eastAsia="仿宋_GB2312" w:cs="仿宋_GB2312"/>
          <w:color w:val="000000"/>
          <w:kern w:val="0"/>
          <w:sz w:val="32"/>
          <w:szCs w:val="32"/>
        </w:rPr>
        <w:t>1.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已经完成立项审批时约定的研究任务，最终成果形式与原计划形式相符；</w:t>
      </w:r>
      <w:r>
        <w:rPr>
          <w:rFonts w:ascii="仿宋_GB2312" w:eastAsia="仿宋_GB2312" w:cs="仿宋_GB2312"/>
          <w:color w:val="000000"/>
          <w:kern w:val="0"/>
          <w:sz w:val="32"/>
          <w:szCs w:val="32"/>
        </w:rPr>
        <w:t xml:space="preserve"> </w:t>
      </w:r>
    </w:p>
    <w:p>
      <w:pPr>
        <w:autoSpaceDE w:val="0"/>
        <w:autoSpaceDN w:val="0"/>
        <w:adjustRightInd w:val="0"/>
        <w:ind w:firstLine="640" w:firstLineChars="200"/>
        <w:jc w:val="left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ascii="仿宋_GB2312" w:eastAsia="仿宋_GB2312" w:cs="仿宋_GB2312"/>
          <w:color w:val="000000"/>
          <w:kern w:val="0"/>
          <w:sz w:val="32"/>
          <w:szCs w:val="32"/>
        </w:rPr>
        <w:t>.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所有正式出版或发表的项目成果均在显著位置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标注“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甘肃省高等学校科研项目（含项目批准号）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”或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相关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字样，</w:t>
      </w:r>
      <w:r>
        <w:rPr>
          <w:rFonts w:hint="eastAsia" w:ascii="仿宋_GB2312" w:eastAsia="仿宋_GB2312" w:cs="仿宋_GB2312"/>
          <w:b/>
          <w:color w:val="000000"/>
          <w:kern w:val="0"/>
          <w:sz w:val="32"/>
          <w:szCs w:val="32"/>
        </w:rPr>
        <w:t>未标注者不予承认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；</w:t>
      </w:r>
      <w:r>
        <w:rPr>
          <w:rFonts w:ascii="仿宋_GB2312" w:eastAsia="仿宋_GB2312" w:cs="仿宋_GB2312"/>
          <w:color w:val="000000"/>
          <w:kern w:val="0"/>
          <w:sz w:val="32"/>
          <w:szCs w:val="32"/>
        </w:rPr>
        <w:t xml:space="preserve"> </w:t>
      </w:r>
    </w:p>
    <w:p>
      <w:pPr>
        <w:autoSpaceDE w:val="0"/>
        <w:autoSpaceDN w:val="0"/>
        <w:adjustRightInd w:val="0"/>
        <w:ind w:firstLine="640" w:firstLineChars="200"/>
        <w:jc w:val="left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ascii="仿宋_GB2312" w:eastAsia="仿宋_GB2312" w:cs="仿宋_GB2312"/>
          <w:color w:val="000000"/>
          <w:kern w:val="0"/>
          <w:sz w:val="32"/>
          <w:szCs w:val="32"/>
        </w:rPr>
        <w:t>.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项目结项与立项时的成员名单及排序须一致；</w:t>
      </w:r>
      <w:r>
        <w:rPr>
          <w:rFonts w:ascii="仿宋_GB2312" w:eastAsia="仿宋_GB2312" w:cs="仿宋_GB2312"/>
          <w:color w:val="000000"/>
          <w:kern w:val="0"/>
          <w:sz w:val="32"/>
          <w:szCs w:val="32"/>
        </w:rPr>
        <w:t xml:space="preserve"> </w:t>
      </w:r>
    </w:p>
    <w:p>
      <w:pPr>
        <w:autoSpaceDE w:val="0"/>
        <w:autoSpaceDN w:val="0"/>
        <w:adjustRightInd w:val="0"/>
        <w:ind w:firstLine="640" w:firstLineChars="200"/>
        <w:jc w:val="left"/>
        <w:rPr>
          <w:rFonts w:asci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en-US" w:eastAsia="zh-CN"/>
        </w:rPr>
        <w:t>4</w:t>
      </w:r>
      <w:r>
        <w:rPr>
          <w:rFonts w:ascii="仿宋_GB2312" w:eastAsia="仿宋_GB2312" w:cs="仿宋_GB2312"/>
          <w:color w:val="000000"/>
          <w:kern w:val="0"/>
          <w:sz w:val="32"/>
          <w:szCs w:val="32"/>
        </w:rPr>
        <w:t>.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项目成果须为</w:t>
      </w:r>
      <w:r>
        <w:rPr>
          <w:rFonts w:hint="eastAsia" w:ascii="仿宋_GB2312" w:eastAsia="仿宋_GB2312" w:cs="仿宋_GB2312"/>
          <w:b/>
          <w:color w:val="000000"/>
          <w:kern w:val="0"/>
          <w:sz w:val="32"/>
          <w:szCs w:val="32"/>
        </w:rPr>
        <w:t>立项文件下达后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所取得的；</w:t>
      </w:r>
      <w:r>
        <w:rPr>
          <w:rFonts w:ascii="仿宋_GB2312" w:eastAsia="仿宋_GB2312" w:cs="仿宋_GB2312"/>
          <w:color w:val="000000"/>
          <w:kern w:val="0"/>
          <w:sz w:val="32"/>
          <w:szCs w:val="32"/>
        </w:rPr>
        <w:t xml:space="preserve"> </w:t>
      </w:r>
    </w:p>
    <w:p>
      <w:pPr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ascii="仿宋_GB2312" w:eastAsia="仿宋_GB2312" w:cs="仿宋_GB2312"/>
          <w:color w:val="000000"/>
          <w:kern w:val="0"/>
          <w:sz w:val="32"/>
          <w:szCs w:val="32"/>
        </w:rPr>
        <w:t>.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</w:rPr>
        <w:t>经费使用合理，符合规定。</w:t>
      </w:r>
    </w:p>
    <w:p>
      <w:pPr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340" w:firstLineChars="200"/>
        <w:jc w:val="left"/>
        <w:rPr>
          <w:spacing w:val="-20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ZXiaoBiaoSong-B05S">
    <w:altName w:val="Arial Unicode MS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694344970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84A2B"/>
    <w:rsid w:val="000C4FE5"/>
    <w:rsid w:val="0019528E"/>
    <w:rsid w:val="00281A77"/>
    <w:rsid w:val="00284A2B"/>
    <w:rsid w:val="002D1E79"/>
    <w:rsid w:val="00330D18"/>
    <w:rsid w:val="00343ECC"/>
    <w:rsid w:val="003C1C79"/>
    <w:rsid w:val="004435EC"/>
    <w:rsid w:val="00511233"/>
    <w:rsid w:val="006A0A0F"/>
    <w:rsid w:val="0073571D"/>
    <w:rsid w:val="007632D4"/>
    <w:rsid w:val="00766A56"/>
    <w:rsid w:val="00770489"/>
    <w:rsid w:val="007D710C"/>
    <w:rsid w:val="00850377"/>
    <w:rsid w:val="00865420"/>
    <w:rsid w:val="0087764D"/>
    <w:rsid w:val="008A3AAC"/>
    <w:rsid w:val="009361F6"/>
    <w:rsid w:val="00966B18"/>
    <w:rsid w:val="00A36ECD"/>
    <w:rsid w:val="00B37AE5"/>
    <w:rsid w:val="00B55565"/>
    <w:rsid w:val="00B65405"/>
    <w:rsid w:val="00B91323"/>
    <w:rsid w:val="00BF2787"/>
    <w:rsid w:val="00C83406"/>
    <w:rsid w:val="00D15994"/>
    <w:rsid w:val="00D319B9"/>
    <w:rsid w:val="00DF40F3"/>
    <w:rsid w:val="00F004D3"/>
    <w:rsid w:val="00FA3D77"/>
    <w:rsid w:val="00FD63CD"/>
    <w:rsid w:val="17D34746"/>
    <w:rsid w:val="50F461EE"/>
    <w:rsid w:val="61CA37E5"/>
    <w:rsid w:val="6C2336C8"/>
    <w:rsid w:val="7891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  <w:style w:type="paragraph" w:customStyle="1" w:styleId="8">
    <w:name w:val="Default"/>
    <w:uiPriority w:val="0"/>
    <w:pPr>
      <w:widowControl w:val="0"/>
      <w:autoSpaceDE w:val="0"/>
      <w:autoSpaceDN w:val="0"/>
      <w:adjustRightInd w:val="0"/>
    </w:pPr>
    <w:rPr>
      <w:rFonts w:ascii="FZXiaoBiaoSong-B05S" w:eastAsia="FZXiaoBiaoSong-B05S" w:cs="FZXiaoBiaoSong-B05S" w:hAnsiTheme="minorHAnsi"/>
      <w:color w:val="000000"/>
      <w:kern w:val="0"/>
      <w:sz w:val="24"/>
      <w:szCs w:val="24"/>
      <w:lang w:val="en-US" w:eastAsia="zh-CN" w:bidi="ar-SA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114</Words>
  <Characters>653</Characters>
  <Lines>5</Lines>
  <Paragraphs>1</Paragraphs>
  <TotalTime>4</TotalTime>
  <ScaleCrop>false</ScaleCrop>
  <LinksUpToDate>false</LinksUpToDate>
  <CharactersWithSpaces>766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2019-08-30T07:42:00Z</dcterms:created>
  <dc:creator>张忠杰</dc:creator>
  <cp:lastModifiedBy>栘栘</cp:lastModifiedBy>
  <dcterms:modified xsi:type="dcterms:W3CDTF">2020-09-01T03:20:02Z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