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C7" w:rsidRPr="001B19C7" w:rsidRDefault="001B19C7" w:rsidP="001B19C7">
      <w:pPr>
        <w:snapToGrid w:val="0"/>
        <w:rPr>
          <w:rFonts w:ascii="仿宋_GB2312" w:eastAsia="仿宋_GB2312" w:hAnsi="华文中宋" w:cs="宋体" w:hint="eastAsia"/>
          <w:bCs/>
          <w:kern w:val="36"/>
          <w:sz w:val="24"/>
        </w:rPr>
      </w:pPr>
      <w:r w:rsidRPr="001B19C7">
        <w:rPr>
          <w:rFonts w:ascii="仿宋_GB2312" w:eastAsia="仿宋_GB2312" w:hAnsi="华文中宋" w:cs="宋体" w:hint="eastAsia"/>
          <w:bCs/>
          <w:kern w:val="36"/>
          <w:sz w:val="24"/>
        </w:rPr>
        <w:t>附件2：</w:t>
      </w:r>
    </w:p>
    <w:p w:rsidR="000011C4" w:rsidRPr="00926B88" w:rsidRDefault="000011C4" w:rsidP="000011C4">
      <w:pPr>
        <w:snapToGrid w:val="0"/>
        <w:jc w:val="center"/>
        <w:rPr>
          <w:rFonts w:ascii="方正小标宋简体" w:eastAsia="方正小标宋简体" w:hAnsi="华文中宋" w:cs="宋体"/>
          <w:bCs/>
          <w:kern w:val="36"/>
          <w:sz w:val="36"/>
          <w:szCs w:val="36"/>
        </w:rPr>
      </w:pPr>
      <w:r w:rsidRPr="00926B88">
        <w:rPr>
          <w:rFonts w:ascii="方正小标宋简体" w:eastAsia="方正小标宋简体" w:hAnsi="华文中宋" w:cs="宋体" w:hint="eastAsia"/>
          <w:bCs/>
          <w:kern w:val="36"/>
          <w:sz w:val="36"/>
          <w:szCs w:val="36"/>
        </w:rPr>
        <w:t>兰州职业技术学院</w:t>
      </w:r>
    </w:p>
    <w:p w:rsidR="000011C4" w:rsidRPr="00926B88" w:rsidRDefault="000011C4" w:rsidP="000011C4">
      <w:pPr>
        <w:snapToGrid w:val="0"/>
        <w:jc w:val="center"/>
        <w:rPr>
          <w:rFonts w:ascii="方正小标宋简体" w:eastAsia="方正小标宋简体" w:hAnsi="华文中宋" w:cs="宋体"/>
          <w:bCs/>
          <w:kern w:val="36"/>
          <w:sz w:val="36"/>
          <w:szCs w:val="36"/>
        </w:rPr>
      </w:pPr>
      <w:r w:rsidRPr="00926B88">
        <w:rPr>
          <w:rFonts w:ascii="方正小标宋简体" w:eastAsia="方正小标宋简体" w:hAnsi="华文中宋" w:cs="宋体" w:hint="eastAsia"/>
          <w:bCs/>
          <w:kern w:val="36"/>
          <w:sz w:val="36"/>
          <w:szCs w:val="36"/>
        </w:rPr>
        <w:t>家庭经济困难学生认定管理办法</w:t>
      </w:r>
    </w:p>
    <w:p w:rsidR="000011C4" w:rsidRPr="00DA6F7E" w:rsidRDefault="000011C4" w:rsidP="000011C4">
      <w:pPr>
        <w:snapToGrid w:val="0"/>
        <w:spacing w:line="340" w:lineRule="exact"/>
        <w:ind w:firstLineChars="200" w:firstLine="480"/>
        <w:jc w:val="left"/>
        <w:rPr>
          <w:rFonts w:ascii="华文中宋" w:eastAsia="华文中宋" w:hAnsi="华文中宋" w:cs="宋体"/>
          <w:kern w:val="0"/>
          <w:sz w:val="24"/>
        </w:rPr>
      </w:pPr>
    </w:p>
    <w:p w:rsidR="000011C4" w:rsidRPr="00926B88" w:rsidRDefault="000011C4" w:rsidP="000011C4">
      <w:pPr>
        <w:snapToGrid w:val="0"/>
        <w:spacing w:line="340" w:lineRule="exact"/>
        <w:ind w:firstLineChars="200" w:firstLine="482"/>
        <w:rPr>
          <w:rFonts w:ascii="黑体" w:eastAsia="黑体" w:hAnsi="华文中宋" w:cs="宋体"/>
          <w:b/>
          <w:kern w:val="0"/>
          <w:sz w:val="24"/>
        </w:rPr>
      </w:pPr>
      <w:r w:rsidRPr="00926B88">
        <w:rPr>
          <w:rFonts w:ascii="黑体" w:eastAsia="黑体" w:hAnsi="华文中宋" w:cs="宋体" w:hint="eastAsia"/>
          <w:b/>
          <w:kern w:val="0"/>
          <w:sz w:val="24"/>
        </w:rPr>
        <w:t>一、家庭经济困难学生认定对象</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家庭经济困难学生的认定对象为具有正式学籍的我院</w:t>
      </w:r>
      <w:r w:rsidR="00F344C0">
        <w:rPr>
          <w:rFonts w:ascii="华文中宋" w:eastAsia="华文中宋" w:hAnsi="华文中宋" w:cs="宋体" w:hint="eastAsia"/>
          <w:kern w:val="0"/>
          <w:sz w:val="24"/>
        </w:rPr>
        <w:t>全体</w:t>
      </w:r>
      <w:r w:rsidRPr="00DA6F7E">
        <w:rPr>
          <w:rFonts w:ascii="华文中宋" w:eastAsia="华文中宋" w:hAnsi="华文中宋" w:cs="宋体" w:hint="eastAsia"/>
          <w:kern w:val="0"/>
          <w:sz w:val="24"/>
        </w:rPr>
        <w:t>学生。</w:t>
      </w:r>
    </w:p>
    <w:p w:rsidR="000011C4" w:rsidRPr="00926B88" w:rsidRDefault="000011C4" w:rsidP="000011C4">
      <w:pPr>
        <w:snapToGrid w:val="0"/>
        <w:spacing w:line="340" w:lineRule="exact"/>
        <w:ind w:firstLineChars="200" w:firstLine="482"/>
        <w:rPr>
          <w:rFonts w:ascii="黑体" w:eastAsia="黑体" w:hAnsi="华文中宋" w:cs="宋体"/>
          <w:b/>
          <w:kern w:val="0"/>
          <w:sz w:val="24"/>
        </w:rPr>
      </w:pPr>
      <w:r w:rsidRPr="00926B88">
        <w:rPr>
          <w:rFonts w:ascii="黑体" w:eastAsia="黑体" w:hAnsi="华文中宋" w:cs="宋体" w:hint="eastAsia"/>
          <w:b/>
          <w:kern w:val="0"/>
          <w:sz w:val="24"/>
        </w:rPr>
        <w:t>二、</w:t>
      </w:r>
      <w:r w:rsidRPr="00926B88">
        <w:rPr>
          <w:rFonts w:ascii="黑体" w:eastAsia="黑体" w:hAnsi="华文中宋" w:cs="宋体"/>
          <w:b/>
          <w:kern w:val="0"/>
          <w:sz w:val="24"/>
        </w:rPr>
        <w:t>家庭经济困难学生</w:t>
      </w:r>
      <w:r w:rsidRPr="00926B88">
        <w:rPr>
          <w:rFonts w:ascii="黑体" w:eastAsia="黑体" w:hAnsi="华文中宋" w:cs="宋体" w:hint="eastAsia"/>
          <w:b/>
          <w:kern w:val="0"/>
          <w:sz w:val="24"/>
        </w:rPr>
        <w:t>的</w:t>
      </w:r>
      <w:r w:rsidRPr="00926B88">
        <w:rPr>
          <w:rFonts w:ascii="黑体" w:eastAsia="黑体" w:hAnsi="华文中宋" w:cs="宋体"/>
          <w:b/>
          <w:kern w:val="0"/>
          <w:sz w:val="24"/>
        </w:rPr>
        <w:t>认定条件</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kern w:val="0"/>
          <w:sz w:val="24"/>
        </w:rPr>
        <w:t>（一）申请认定家庭经济困难学生</w:t>
      </w:r>
      <w:r w:rsidRPr="00DA6F7E">
        <w:rPr>
          <w:rFonts w:ascii="华文中宋" w:eastAsia="华文中宋" w:hAnsi="华文中宋" w:cs="宋体" w:hint="eastAsia"/>
          <w:kern w:val="0"/>
          <w:sz w:val="24"/>
        </w:rPr>
        <w:t>必须具备的基本条件</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1、</w:t>
      </w:r>
      <w:r w:rsidRPr="00DA6F7E">
        <w:rPr>
          <w:rFonts w:ascii="华文中宋" w:eastAsia="华文中宋" w:hAnsi="华文中宋" w:cs="宋体"/>
          <w:kern w:val="0"/>
          <w:sz w:val="24"/>
        </w:rPr>
        <w:t>品行端正，自觉遵守学校各项规章制度，诚实守信，团结友善；</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2、</w:t>
      </w:r>
      <w:r w:rsidRPr="00DA6F7E">
        <w:rPr>
          <w:rFonts w:ascii="华文中宋" w:eastAsia="华文中宋" w:hAnsi="华文中宋" w:cs="宋体"/>
          <w:kern w:val="0"/>
          <w:sz w:val="24"/>
        </w:rPr>
        <w:t>学习勤奋努力，能正常完成学业；</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3、</w:t>
      </w:r>
      <w:r w:rsidRPr="00DA6F7E">
        <w:rPr>
          <w:rFonts w:ascii="华文中宋" w:eastAsia="华文中宋" w:hAnsi="华文中宋" w:cs="宋体"/>
          <w:kern w:val="0"/>
          <w:sz w:val="24"/>
        </w:rPr>
        <w:t>家庭经济困难，符合认定标准。</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（二）</w:t>
      </w:r>
      <w:r w:rsidRPr="00DA6F7E">
        <w:rPr>
          <w:rFonts w:ascii="华文中宋" w:eastAsia="华文中宋" w:hAnsi="华文中宋" w:cs="宋体"/>
          <w:kern w:val="0"/>
          <w:sz w:val="24"/>
        </w:rPr>
        <w:t>有下列情况</w:t>
      </w:r>
      <w:r w:rsidRPr="00DA6F7E">
        <w:rPr>
          <w:rFonts w:ascii="华文中宋" w:eastAsia="华文中宋" w:hAnsi="华文中宋" w:cs="宋体" w:hint="eastAsia"/>
          <w:kern w:val="0"/>
          <w:sz w:val="24"/>
        </w:rPr>
        <w:t>之一</w:t>
      </w:r>
      <w:r w:rsidRPr="00DA6F7E">
        <w:rPr>
          <w:rFonts w:ascii="华文中宋" w:eastAsia="华文中宋" w:hAnsi="华文中宋" w:cs="宋体"/>
          <w:kern w:val="0"/>
          <w:sz w:val="24"/>
        </w:rPr>
        <w:t>者，不能认定为家庭经济困难学生：</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1、</w:t>
      </w:r>
      <w:r w:rsidRPr="00DA6F7E">
        <w:rPr>
          <w:rFonts w:ascii="华文中宋" w:eastAsia="华文中宋" w:hAnsi="华文中宋" w:cs="宋体"/>
          <w:kern w:val="0"/>
          <w:sz w:val="24"/>
        </w:rPr>
        <w:t>购买</w:t>
      </w:r>
      <w:r w:rsidRPr="00DA6F7E">
        <w:rPr>
          <w:rFonts w:ascii="华文中宋" w:eastAsia="华文中宋" w:hAnsi="华文中宋" w:cs="宋体" w:hint="eastAsia"/>
          <w:kern w:val="0"/>
          <w:sz w:val="24"/>
        </w:rPr>
        <w:t>高档</w:t>
      </w:r>
      <w:r w:rsidRPr="00DA6F7E">
        <w:rPr>
          <w:rFonts w:ascii="华文中宋" w:eastAsia="华文中宋" w:hAnsi="华文中宋" w:cs="宋体"/>
          <w:kern w:val="0"/>
          <w:sz w:val="24"/>
        </w:rPr>
        <w:t>电脑</w:t>
      </w:r>
      <w:r w:rsidRPr="00DA6F7E">
        <w:rPr>
          <w:rFonts w:ascii="华文中宋" w:eastAsia="华文中宋" w:hAnsi="华文中宋" w:cs="宋体" w:hint="eastAsia"/>
          <w:kern w:val="0"/>
          <w:sz w:val="24"/>
        </w:rPr>
        <w:t>，高档</w:t>
      </w:r>
      <w:r w:rsidRPr="00DA6F7E">
        <w:rPr>
          <w:rFonts w:ascii="华文中宋" w:eastAsia="华文中宋" w:hAnsi="华文中宋" w:cs="宋体"/>
          <w:kern w:val="0"/>
          <w:sz w:val="24"/>
        </w:rPr>
        <w:t>通讯、娱乐</w:t>
      </w:r>
      <w:r w:rsidRPr="00DA6F7E">
        <w:rPr>
          <w:rFonts w:ascii="华文中宋" w:eastAsia="华文中宋" w:hAnsi="华文中宋" w:cs="宋体" w:hint="eastAsia"/>
          <w:kern w:val="0"/>
          <w:sz w:val="24"/>
        </w:rPr>
        <w:t>设备，</w:t>
      </w:r>
      <w:r w:rsidRPr="00DA6F7E">
        <w:rPr>
          <w:rFonts w:ascii="华文中宋" w:eastAsia="华文中宋" w:hAnsi="华文中宋" w:cs="宋体"/>
          <w:kern w:val="0"/>
          <w:sz w:val="24"/>
        </w:rPr>
        <w:t>高档时装或高档化妆品</w:t>
      </w:r>
      <w:r w:rsidRPr="00DA6F7E">
        <w:rPr>
          <w:rFonts w:ascii="华文中宋" w:eastAsia="华文中宋" w:hAnsi="华文中宋" w:cs="宋体" w:hint="eastAsia"/>
          <w:kern w:val="0"/>
          <w:sz w:val="24"/>
        </w:rPr>
        <w:t>等</w:t>
      </w:r>
      <w:r w:rsidRPr="00DA6F7E">
        <w:rPr>
          <w:rFonts w:ascii="华文中宋" w:eastAsia="华文中宋" w:hAnsi="华文中宋" w:cs="宋体"/>
          <w:kern w:val="0"/>
          <w:sz w:val="24"/>
        </w:rPr>
        <w:t>与家庭经济</w:t>
      </w:r>
      <w:r w:rsidRPr="00DA6F7E">
        <w:rPr>
          <w:rFonts w:ascii="华文中宋" w:eastAsia="华文中宋" w:hAnsi="华文中宋" w:cs="宋体" w:hint="eastAsia"/>
          <w:kern w:val="0"/>
          <w:sz w:val="24"/>
        </w:rPr>
        <w:t>困难</w:t>
      </w:r>
      <w:r w:rsidRPr="00DA6F7E">
        <w:rPr>
          <w:rFonts w:ascii="华文中宋" w:eastAsia="华文中宋" w:hAnsi="华文中宋" w:cs="宋体"/>
          <w:kern w:val="0"/>
          <w:sz w:val="24"/>
        </w:rPr>
        <w:t>状况不相符的高消费行为或不当消费行为</w:t>
      </w:r>
      <w:r w:rsidRPr="00DA6F7E">
        <w:rPr>
          <w:rFonts w:ascii="华文中宋" w:eastAsia="华文中宋" w:hAnsi="华文中宋" w:cs="宋体" w:hint="eastAsia"/>
          <w:kern w:val="0"/>
          <w:sz w:val="24"/>
        </w:rPr>
        <w:t>；</w:t>
      </w:r>
    </w:p>
    <w:p w:rsidR="00F344C0" w:rsidRDefault="000011C4" w:rsidP="000011C4">
      <w:pPr>
        <w:snapToGrid w:val="0"/>
        <w:spacing w:line="340" w:lineRule="exact"/>
        <w:ind w:firstLineChars="200" w:firstLine="480"/>
        <w:rPr>
          <w:color w:val="000000"/>
          <w:sz w:val="24"/>
        </w:rPr>
      </w:pPr>
      <w:r w:rsidRPr="00DA6F7E">
        <w:rPr>
          <w:rFonts w:ascii="华文中宋" w:eastAsia="华文中宋" w:hAnsi="华文中宋" w:cs="宋体" w:hint="eastAsia"/>
          <w:kern w:val="0"/>
          <w:sz w:val="24"/>
        </w:rPr>
        <w:t>2</w:t>
      </w:r>
      <w:r w:rsidR="00F344C0">
        <w:rPr>
          <w:rFonts w:ascii="华文中宋" w:eastAsia="华文中宋" w:hAnsi="华文中宋" w:cs="宋体" w:hint="eastAsia"/>
          <w:kern w:val="0"/>
          <w:sz w:val="24"/>
        </w:rPr>
        <w:t>、</w:t>
      </w:r>
      <w:r w:rsidRPr="00DA6F7E">
        <w:rPr>
          <w:rFonts w:ascii="华文中宋" w:eastAsia="华文中宋" w:hAnsi="华文中宋" w:cs="宋体"/>
          <w:kern w:val="0"/>
          <w:sz w:val="24"/>
        </w:rPr>
        <w:t>吸烟、酗酒</w:t>
      </w:r>
      <w:r w:rsidR="00F344C0" w:rsidRPr="00F344C0">
        <w:rPr>
          <w:rFonts w:ascii="华文中宋" w:eastAsia="华文中宋" w:hAnsi="华文中宋" w:cs="宋体" w:hint="eastAsia"/>
          <w:kern w:val="0"/>
          <w:sz w:val="24"/>
        </w:rPr>
        <w:t>经教育不改；</w:t>
      </w:r>
    </w:p>
    <w:p w:rsidR="000011C4" w:rsidRPr="00DA6F7E" w:rsidRDefault="00F344C0" w:rsidP="000011C4">
      <w:pPr>
        <w:snapToGrid w:val="0"/>
        <w:spacing w:line="340" w:lineRule="exact"/>
        <w:ind w:firstLineChars="200" w:firstLine="480"/>
        <w:rPr>
          <w:rFonts w:ascii="华文中宋" w:eastAsia="华文中宋" w:hAnsi="华文中宋" w:cs="宋体"/>
          <w:kern w:val="0"/>
          <w:sz w:val="24"/>
        </w:rPr>
      </w:pPr>
      <w:r w:rsidRPr="00F344C0">
        <w:rPr>
          <w:rFonts w:ascii="华文中宋" w:eastAsia="华文中宋" w:hAnsi="华文中宋" w:cs="宋体" w:hint="eastAsia"/>
          <w:kern w:val="0"/>
          <w:sz w:val="24"/>
        </w:rPr>
        <w:t>3、</w:t>
      </w:r>
      <w:r>
        <w:rPr>
          <w:rFonts w:ascii="华文中宋" w:eastAsia="华文中宋" w:hAnsi="华文中宋" w:cs="宋体" w:hint="eastAsia"/>
          <w:kern w:val="0"/>
          <w:sz w:val="24"/>
        </w:rPr>
        <w:t>有</w:t>
      </w:r>
      <w:r w:rsidR="000011C4" w:rsidRPr="00DA6F7E">
        <w:rPr>
          <w:rFonts w:ascii="华文中宋" w:eastAsia="华文中宋" w:hAnsi="华文中宋" w:cs="宋体" w:hint="eastAsia"/>
          <w:kern w:val="0"/>
          <w:sz w:val="24"/>
        </w:rPr>
        <w:t>赌博等不良记载</w:t>
      </w:r>
      <w:r w:rsidR="000011C4" w:rsidRPr="00DA6F7E">
        <w:rPr>
          <w:rFonts w:ascii="华文中宋" w:eastAsia="华文中宋" w:hAnsi="华文中宋" w:cs="宋体"/>
          <w:kern w:val="0"/>
          <w:sz w:val="24"/>
        </w:rPr>
        <w:t>；</w:t>
      </w:r>
    </w:p>
    <w:p w:rsidR="000011C4" w:rsidRPr="00DA6F7E" w:rsidRDefault="00F344C0" w:rsidP="000011C4">
      <w:pPr>
        <w:snapToGrid w:val="0"/>
        <w:spacing w:line="3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4</w:t>
      </w:r>
      <w:r w:rsidR="000011C4" w:rsidRPr="00DA6F7E">
        <w:rPr>
          <w:rFonts w:ascii="华文中宋" w:eastAsia="华文中宋" w:hAnsi="华文中宋" w:cs="宋体" w:hint="eastAsia"/>
          <w:kern w:val="0"/>
          <w:sz w:val="24"/>
        </w:rPr>
        <w:t>、</w:t>
      </w:r>
      <w:r w:rsidR="000011C4" w:rsidRPr="00DA6F7E">
        <w:rPr>
          <w:rFonts w:ascii="华文中宋" w:eastAsia="华文中宋" w:hAnsi="华文中宋" w:cs="宋体"/>
          <w:kern w:val="0"/>
          <w:sz w:val="24"/>
        </w:rPr>
        <w:t>在校外租房居住或经常聚餐</w:t>
      </w:r>
      <w:r w:rsidR="000011C4" w:rsidRPr="00DA6F7E">
        <w:rPr>
          <w:rFonts w:ascii="华文中宋" w:eastAsia="华文中宋" w:hAnsi="华文中宋" w:cs="宋体" w:hint="eastAsia"/>
          <w:kern w:val="0"/>
          <w:sz w:val="24"/>
        </w:rPr>
        <w:t>或</w:t>
      </w:r>
      <w:r w:rsidR="000011C4" w:rsidRPr="00DA6F7E">
        <w:rPr>
          <w:rFonts w:ascii="华文中宋" w:eastAsia="华文中宋" w:hAnsi="华文中宋" w:cs="宋体"/>
          <w:kern w:val="0"/>
          <w:sz w:val="24"/>
        </w:rPr>
        <w:t>出入经营性网吧；</w:t>
      </w:r>
    </w:p>
    <w:p w:rsidR="000011C4" w:rsidRPr="00DA6F7E" w:rsidRDefault="00F344C0" w:rsidP="000011C4">
      <w:pPr>
        <w:snapToGrid w:val="0"/>
        <w:spacing w:line="3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5</w:t>
      </w:r>
      <w:r w:rsidR="000011C4" w:rsidRPr="00DA6F7E">
        <w:rPr>
          <w:rFonts w:ascii="华文中宋" w:eastAsia="华文中宋" w:hAnsi="华文中宋" w:cs="宋体" w:hint="eastAsia"/>
          <w:kern w:val="0"/>
          <w:sz w:val="24"/>
        </w:rPr>
        <w:t>、</w:t>
      </w:r>
      <w:r w:rsidR="000011C4" w:rsidRPr="00DA6F7E">
        <w:rPr>
          <w:rFonts w:ascii="华文中宋" w:eastAsia="华文中宋" w:hAnsi="华文中宋" w:cs="宋体"/>
          <w:kern w:val="0"/>
          <w:sz w:val="24"/>
        </w:rPr>
        <w:t>受学校纪律处分</w:t>
      </w:r>
      <w:r>
        <w:rPr>
          <w:rFonts w:ascii="华文中宋" w:eastAsia="华文中宋" w:hAnsi="华文中宋" w:cs="宋体" w:hint="eastAsia"/>
          <w:kern w:val="0"/>
          <w:sz w:val="24"/>
        </w:rPr>
        <w:t>或取消评奖受助资格</w:t>
      </w:r>
      <w:r w:rsidR="000011C4" w:rsidRPr="00DA6F7E">
        <w:rPr>
          <w:rFonts w:ascii="华文中宋" w:eastAsia="华文中宋" w:hAnsi="华文中宋" w:cs="宋体"/>
          <w:kern w:val="0"/>
          <w:sz w:val="24"/>
        </w:rPr>
        <w:t>；</w:t>
      </w:r>
    </w:p>
    <w:p w:rsidR="000011C4" w:rsidRPr="00DA6F7E" w:rsidRDefault="00F344C0" w:rsidP="000011C4">
      <w:pPr>
        <w:snapToGrid w:val="0"/>
        <w:spacing w:line="3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6</w:t>
      </w:r>
      <w:r w:rsidR="000011C4" w:rsidRPr="00DA6F7E">
        <w:rPr>
          <w:rFonts w:ascii="华文中宋" w:eastAsia="华文中宋" w:hAnsi="华文中宋" w:cs="宋体" w:hint="eastAsia"/>
          <w:kern w:val="0"/>
          <w:sz w:val="24"/>
        </w:rPr>
        <w:t>、</w:t>
      </w:r>
      <w:r w:rsidR="000011C4" w:rsidRPr="00DA6F7E">
        <w:rPr>
          <w:rFonts w:ascii="华文中宋" w:eastAsia="华文中宋" w:hAnsi="华文中宋" w:cs="宋体"/>
          <w:kern w:val="0"/>
          <w:sz w:val="24"/>
        </w:rPr>
        <w:t>在申请认定过程中，有弄虚作假、隐瞒虚报行为。</w:t>
      </w:r>
    </w:p>
    <w:p w:rsidR="000011C4" w:rsidRPr="00926B88" w:rsidRDefault="000011C4" w:rsidP="000011C4">
      <w:pPr>
        <w:snapToGrid w:val="0"/>
        <w:spacing w:line="340" w:lineRule="exact"/>
        <w:ind w:firstLineChars="200" w:firstLine="482"/>
        <w:rPr>
          <w:rFonts w:ascii="黑体" w:eastAsia="黑体" w:hAnsi="华文中宋" w:cs="宋体"/>
          <w:b/>
          <w:kern w:val="0"/>
          <w:sz w:val="24"/>
        </w:rPr>
      </w:pPr>
      <w:r w:rsidRPr="00926B88">
        <w:rPr>
          <w:rFonts w:ascii="黑体" w:eastAsia="黑体" w:hAnsi="华文中宋" w:cs="宋体" w:hint="eastAsia"/>
          <w:b/>
          <w:kern w:val="0"/>
          <w:sz w:val="24"/>
        </w:rPr>
        <w:t>三、家庭经济困难学生认定标准</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kern w:val="0"/>
          <w:sz w:val="24"/>
        </w:rPr>
        <w:t>家庭经济困难学生</w:t>
      </w:r>
      <w:r w:rsidRPr="00DA6F7E">
        <w:rPr>
          <w:rFonts w:ascii="华文中宋" w:eastAsia="华文中宋" w:hAnsi="华文中宋" w:cs="宋体" w:hint="eastAsia"/>
          <w:kern w:val="0"/>
          <w:sz w:val="24"/>
        </w:rPr>
        <w:t>分</w:t>
      </w:r>
      <w:r w:rsidRPr="00DA6F7E">
        <w:rPr>
          <w:rFonts w:ascii="华文中宋" w:eastAsia="华文中宋" w:hAnsi="华文中宋" w:cs="宋体"/>
          <w:kern w:val="0"/>
          <w:sz w:val="24"/>
        </w:rPr>
        <w:t>为一般困难、困难、特</w:t>
      </w:r>
      <w:r w:rsidR="00F344C0">
        <w:rPr>
          <w:rFonts w:ascii="华文中宋" w:eastAsia="华文中宋" w:hAnsi="华文中宋" w:cs="宋体" w:hint="eastAsia"/>
          <w:kern w:val="0"/>
          <w:sz w:val="24"/>
        </w:rPr>
        <w:t>别</w:t>
      </w:r>
      <w:r w:rsidRPr="00DA6F7E">
        <w:rPr>
          <w:rFonts w:ascii="华文中宋" w:eastAsia="华文中宋" w:hAnsi="华文中宋" w:cs="宋体"/>
          <w:kern w:val="0"/>
          <w:sz w:val="24"/>
        </w:rPr>
        <w:t>困难</w:t>
      </w:r>
      <w:r w:rsidRPr="00DA6F7E">
        <w:rPr>
          <w:rFonts w:ascii="华文中宋" w:eastAsia="华文中宋" w:hAnsi="华文中宋" w:cs="宋体" w:hint="eastAsia"/>
          <w:kern w:val="0"/>
          <w:sz w:val="24"/>
        </w:rPr>
        <w:t>三个等级</w:t>
      </w:r>
      <w:r w:rsidRPr="00DA6F7E">
        <w:rPr>
          <w:rFonts w:ascii="华文中宋" w:eastAsia="华文中宋" w:hAnsi="华文中宋" w:cs="宋体"/>
          <w:kern w:val="0"/>
          <w:sz w:val="24"/>
        </w:rPr>
        <w:t>。</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（一）</w:t>
      </w:r>
      <w:r w:rsidRPr="00DA6F7E">
        <w:rPr>
          <w:rFonts w:ascii="华文中宋" w:eastAsia="华文中宋" w:hAnsi="华文中宋" w:cs="宋体"/>
          <w:kern w:val="0"/>
          <w:sz w:val="24"/>
        </w:rPr>
        <w:t>有下列情况</w:t>
      </w:r>
      <w:r w:rsidRPr="00DA6F7E">
        <w:rPr>
          <w:rFonts w:ascii="华文中宋" w:eastAsia="华文中宋" w:hAnsi="华文中宋" w:cs="宋体" w:hint="eastAsia"/>
          <w:kern w:val="0"/>
          <w:sz w:val="24"/>
        </w:rPr>
        <w:t>之一</w:t>
      </w:r>
      <w:r w:rsidRPr="00DA6F7E">
        <w:rPr>
          <w:rFonts w:ascii="华文中宋" w:eastAsia="华文中宋" w:hAnsi="华文中宋" w:cs="宋体"/>
          <w:kern w:val="0"/>
          <w:sz w:val="24"/>
        </w:rPr>
        <w:t>者，可认定为一般困难学生：</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1、</w:t>
      </w:r>
      <w:r w:rsidRPr="00DA6F7E">
        <w:rPr>
          <w:rFonts w:ascii="华文中宋" w:eastAsia="华文中宋" w:hAnsi="华文中宋" w:cs="宋体"/>
          <w:kern w:val="0"/>
          <w:sz w:val="24"/>
        </w:rPr>
        <w:t>学生家庭所能筹集到的资金，难以支付其在校学习期间的生活基本费用；</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2、</w:t>
      </w:r>
      <w:r w:rsidRPr="00DA6F7E">
        <w:rPr>
          <w:rFonts w:ascii="华文中宋" w:eastAsia="华文中宋" w:hAnsi="华文中宋" w:cs="宋体"/>
          <w:kern w:val="0"/>
          <w:sz w:val="24"/>
        </w:rPr>
        <w:t>父母一方暂时失业，另一方收入不足以维持正常的家庭生活费用（包括学生上学费用）支出的；</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3、</w:t>
      </w:r>
      <w:r w:rsidRPr="00DA6F7E">
        <w:rPr>
          <w:rFonts w:ascii="华文中宋" w:eastAsia="华文中宋" w:hAnsi="华文中宋" w:cs="宋体"/>
          <w:kern w:val="0"/>
          <w:sz w:val="24"/>
        </w:rPr>
        <w:t>父母务农，有两名以上子女同时在接受非义务教育阶段，家庭经济负担较重的；</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4、</w:t>
      </w:r>
      <w:r w:rsidRPr="00DA6F7E">
        <w:rPr>
          <w:rFonts w:ascii="华文中宋" w:eastAsia="华文中宋" w:hAnsi="华文中宋" w:cs="宋体"/>
          <w:kern w:val="0"/>
          <w:sz w:val="24"/>
        </w:rPr>
        <w:t>因其他原因造成家庭经济一般困难的。</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kern w:val="0"/>
          <w:sz w:val="24"/>
        </w:rPr>
        <w:t>（二）有下列情况</w:t>
      </w:r>
      <w:r w:rsidRPr="00DA6F7E">
        <w:rPr>
          <w:rFonts w:ascii="华文中宋" w:eastAsia="华文中宋" w:hAnsi="华文中宋" w:cs="宋体" w:hint="eastAsia"/>
          <w:kern w:val="0"/>
          <w:sz w:val="24"/>
        </w:rPr>
        <w:t>之一</w:t>
      </w:r>
      <w:r w:rsidRPr="00DA6F7E">
        <w:rPr>
          <w:rFonts w:ascii="华文中宋" w:eastAsia="华文中宋" w:hAnsi="华文中宋" w:cs="宋体"/>
          <w:kern w:val="0"/>
          <w:sz w:val="24"/>
        </w:rPr>
        <w:t>者，可认定为困难学生：</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1、</w:t>
      </w:r>
      <w:r w:rsidRPr="00DA6F7E">
        <w:rPr>
          <w:rFonts w:ascii="华文中宋" w:eastAsia="华文中宋" w:hAnsi="华文中宋" w:cs="宋体"/>
          <w:kern w:val="0"/>
          <w:sz w:val="24"/>
        </w:rPr>
        <w:t>父母暂时双失业或父母一方因病丧失劳动能力的；</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2、</w:t>
      </w:r>
      <w:r w:rsidRPr="00DA6F7E">
        <w:rPr>
          <w:rFonts w:ascii="华文中宋" w:eastAsia="华文中宋" w:hAnsi="华文中宋" w:cs="宋体"/>
          <w:kern w:val="0"/>
          <w:sz w:val="24"/>
        </w:rPr>
        <w:t>父母务农，家庭成员中有残疾或</w:t>
      </w:r>
      <w:r w:rsidRPr="00DA6F7E">
        <w:rPr>
          <w:rFonts w:ascii="华文中宋" w:eastAsia="华文中宋" w:hAnsi="华文中宋" w:cs="宋体" w:hint="eastAsia"/>
          <w:kern w:val="0"/>
          <w:sz w:val="24"/>
        </w:rPr>
        <w:t>严重</w:t>
      </w:r>
      <w:r w:rsidRPr="00DA6F7E">
        <w:rPr>
          <w:rFonts w:ascii="华文中宋" w:eastAsia="华文中宋" w:hAnsi="华文中宋" w:cs="宋体"/>
          <w:kern w:val="0"/>
          <w:sz w:val="24"/>
        </w:rPr>
        <w:t>疾病且医疗费用负担较重的；</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3、</w:t>
      </w:r>
      <w:r w:rsidRPr="00DA6F7E">
        <w:rPr>
          <w:rFonts w:ascii="华文中宋" w:eastAsia="华文中宋" w:hAnsi="华文中宋" w:cs="宋体"/>
          <w:kern w:val="0"/>
          <w:sz w:val="24"/>
        </w:rPr>
        <w:t>因遭受自然灾害或突发事故</w:t>
      </w:r>
      <w:r w:rsidRPr="00DA6F7E">
        <w:rPr>
          <w:rFonts w:ascii="华文中宋" w:eastAsia="华文中宋" w:hAnsi="华文中宋" w:cs="宋体" w:hint="eastAsia"/>
          <w:kern w:val="0"/>
          <w:sz w:val="24"/>
        </w:rPr>
        <w:t>，</w:t>
      </w:r>
      <w:r w:rsidRPr="00DA6F7E">
        <w:rPr>
          <w:rFonts w:ascii="华文中宋" w:eastAsia="华文中宋" w:hAnsi="华文中宋" w:cs="宋体"/>
          <w:kern w:val="0"/>
          <w:sz w:val="24"/>
        </w:rPr>
        <w:t>家庭财产损失较重的；</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4、</w:t>
      </w:r>
      <w:r w:rsidRPr="00DA6F7E">
        <w:rPr>
          <w:rFonts w:ascii="华文中宋" w:eastAsia="华文中宋" w:hAnsi="华文中宋" w:cs="宋体"/>
          <w:kern w:val="0"/>
          <w:sz w:val="24"/>
        </w:rPr>
        <w:t>其他原因造成家庭经济困难的。</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kern w:val="0"/>
          <w:sz w:val="24"/>
        </w:rPr>
        <w:t>（三）有下列情况</w:t>
      </w:r>
      <w:r w:rsidRPr="00DA6F7E">
        <w:rPr>
          <w:rFonts w:ascii="华文中宋" w:eastAsia="华文中宋" w:hAnsi="华文中宋" w:cs="宋体" w:hint="eastAsia"/>
          <w:kern w:val="0"/>
          <w:sz w:val="24"/>
        </w:rPr>
        <w:t>之一</w:t>
      </w:r>
      <w:r w:rsidRPr="00DA6F7E">
        <w:rPr>
          <w:rFonts w:ascii="华文中宋" w:eastAsia="华文中宋" w:hAnsi="华文中宋" w:cs="宋体"/>
          <w:kern w:val="0"/>
          <w:sz w:val="24"/>
        </w:rPr>
        <w:t>者，可认定为特</w:t>
      </w:r>
      <w:r w:rsidR="00F344C0">
        <w:rPr>
          <w:rFonts w:ascii="华文中宋" w:eastAsia="华文中宋" w:hAnsi="华文中宋" w:cs="宋体" w:hint="eastAsia"/>
          <w:kern w:val="0"/>
          <w:sz w:val="24"/>
        </w:rPr>
        <w:t>别</w:t>
      </w:r>
      <w:r w:rsidRPr="00DA6F7E">
        <w:rPr>
          <w:rFonts w:ascii="华文中宋" w:eastAsia="华文中宋" w:hAnsi="华文中宋" w:cs="宋体"/>
          <w:kern w:val="0"/>
          <w:sz w:val="24"/>
        </w:rPr>
        <w:t>困难学生：</w:t>
      </w:r>
    </w:p>
    <w:p w:rsidR="000011C4" w:rsidRPr="00DA6F7E" w:rsidRDefault="000011C4" w:rsidP="00583C9B">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1、</w:t>
      </w:r>
      <w:r w:rsidRPr="00DA6F7E">
        <w:rPr>
          <w:rFonts w:ascii="华文中宋" w:eastAsia="华文中宋" w:hAnsi="华文中宋" w:cs="宋体"/>
          <w:kern w:val="0"/>
          <w:sz w:val="24"/>
        </w:rPr>
        <w:t>孤儿、单亲家庭（指父母一方已故），无直接经济来源或失去主要经济来源的；</w:t>
      </w:r>
    </w:p>
    <w:p w:rsidR="000011C4" w:rsidRPr="00DA6F7E" w:rsidRDefault="00583C9B" w:rsidP="000011C4">
      <w:pPr>
        <w:snapToGrid w:val="0"/>
        <w:spacing w:line="3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2</w:t>
      </w:r>
      <w:r w:rsidR="000011C4" w:rsidRPr="00DA6F7E">
        <w:rPr>
          <w:rFonts w:ascii="华文中宋" w:eastAsia="华文中宋" w:hAnsi="华文中宋" w:cs="宋体" w:hint="eastAsia"/>
          <w:kern w:val="0"/>
          <w:sz w:val="24"/>
        </w:rPr>
        <w:t>、</w:t>
      </w:r>
      <w:r w:rsidR="000011C4" w:rsidRPr="00DA6F7E">
        <w:rPr>
          <w:rFonts w:ascii="华文中宋" w:eastAsia="华文中宋" w:hAnsi="华文中宋" w:cs="宋体"/>
          <w:kern w:val="0"/>
          <w:sz w:val="24"/>
        </w:rPr>
        <w:t>直系亲属中有长期患重病，医疗费用数额巨大，造成严重家庭经济负担的；</w:t>
      </w:r>
    </w:p>
    <w:p w:rsidR="000011C4" w:rsidRPr="00DA6F7E" w:rsidRDefault="00583C9B" w:rsidP="000011C4">
      <w:pPr>
        <w:snapToGrid w:val="0"/>
        <w:spacing w:line="3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3</w:t>
      </w:r>
      <w:r w:rsidR="000011C4" w:rsidRPr="00DA6F7E">
        <w:rPr>
          <w:rFonts w:ascii="华文中宋" w:eastAsia="华文中宋" w:hAnsi="华文中宋" w:cs="宋体" w:hint="eastAsia"/>
          <w:kern w:val="0"/>
          <w:sz w:val="24"/>
        </w:rPr>
        <w:t>、</w:t>
      </w:r>
      <w:r w:rsidR="000011C4" w:rsidRPr="00DA6F7E">
        <w:rPr>
          <w:rFonts w:ascii="华文中宋" w:eastAsia="华文中宋" w:hAnsi="华文中宋" w:cs="宋体"/>
          <w:kern w:val="0"/>
          <w:sz w:val="24"/>
        </w:rPr>
        <w:t>因遭受自然灾害或突发事故</w:t>
      </w:r>
      <w:r w:rsidR="000011C4" w:rsidRPr="00DA6F7E">
        <w:rPr>
          <w:rFonts w:ascii="华文中宋" w:eastAsia="华文中宋" w:hAnsi="华文中宋" w:cs="宋体" w:hint="eastAsia"/>
          <w:kern w:val="0"/>
          <w:sz w:val="24"/>
        </w:rPr>
        <w:t>，</w:t>
      </w:r>
      <w:r w:rsidR="000011C4" w:rsidRPr="00DA6F7E">
        <w:rPr>
          <w:rFonts w:ascii="华文中宋" w:eastAsia="华文中宋" w:hAnsi="华文中宋" w:cs="宋体"/>
          <w:kern w:val="0"/>
          <w:sz w:val="24"/>
        </w:rPr>
        <w:t>家庭财产损失</w:t>
      </w:r>
      <w:r w:rsidR="000011C4" w:rsidRPr="00DA6F7E">
        <w:rPr>
          <w:rFonts w:ascii="华文中宋" w:eastAsia="华文中宋" w:hAnsi="华文中宋" w:cs="宋体" w:hint="eastAsia"/>
          <w:kern w:val="0"/>
          <w:sz w:val="24"/>
        </w:rPr>
        <w:t>严重</w:t>
      </w:r>
      <w:r w:rsidR="000011C4" w:rsidRPr="00DA6F7E">
        <w:rPr>
          <w:rFonts w:ascii="华文中宋" w:eastAsia="华文中宋" w:hAnsi="华文中宋" w:cs="宋体"/>
          <w:kern w:val="0"/>
          <w:sz w:val="24"/>
        </w:rPr>
        <w:t>的；</w:t>
      </w:r>
    </w:p>
    <w:p w:rsidR="000011C4" w:rsidRPr="00DA6F7E" w:rsidRDefault="00583C9B" w:rsidP="000011C4">
      <w:pPr>
        <w:snapToGrid w:val="0"/>
        <w:spacing w:line="3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lastRenderedPageBreak/>
        <w:t>4</w:t>
      </w:r>
      <w:r w:rsidR="000011C4" w:rsidRPr="00DA6F7E">
        <w:rPr>
          <w:rFonts w:ascii="华文中宋" w:eastAsia="华文中宋" w:hAnsi="华文中宋" w:cs="宋体" w:hint="eastAsia"/>
          <w:kern w:val="0"/>
          <w:sz w:val="24"/>
        </w:rPr>
        <w:t>、</w:t>
      </w:r>
      <w:r w:rsidR="000011C4" w:rsidRPr="00DA6F7E">
        <w:rPr>
          <w:rFonts w:ascii="华文中宋" w:eastAsia="华文中宋" w:hAnsi="华文中宋" w:cs="宋体"/>
          <w:kern w:val="0"/>
          <w:sz w:val="24"/>
        </w:rPr>
        <w:t>烈士、优抚家庭子女等上级教育主管部门或民政部门指定的救助对象；</w:t>
      </w:r>
    </w:p>
    <w:p w:rsidR="000011C4" w:rsidRPr="00DA6F7E" w:rsidRDefault="00583C9B" w:rsidP="000011C4">
      <w:pPr>
        <w:snapToGrid w:val="0"/>
        <w:spacing w:line="3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5</w:t>
      </w:r>
      <w:r w:rsidR="000011C4" w:rsidRPr="00DA6F7E">
        <w:rPr>
          <w:rFonts w:ascii="华文中宋" w:eastAsia="华文中宋" w:hAnsi="华文中宋" w:cs="宋体" w:hint="eastAsia"/>
          <w:kern w:val="0"/>
          <w:sz w:val="24"/>
        </w:rPr>
        <w:t>、低保户</w:t>
      </w:r>
      <w:r>
        <w:rPr>
          <w:rFonts w:ascii="华文中宋" w:eastAsia="华文中宋" w:hAnsi="华文中宋" w:cs="宋体" w:hint="eastAsia"/>
          <w:kern w:val="0"/>
          <w:sz w:val="24"/>
        </w:rPr>
        <w:t>、特困户、建档立卡贫困户</w:t>
      </w:r>
      <w:r w:rsidR="000011C4" w:rsidRPr="00DA6F7E">
        <w:rPr>
          <w:rFonts w:ascii="华文中宋" w:eastAsia="华文中宋" w:hAnsi="华文中宋" w:cs="宋体"/>
          <w:kern w:val="0"/>
          <w:sz w:val="24"/>
        </w:rPr>
        <w:t>家庭子女；</w:t>
      </w:r>
    </w:p>
    <w:p w:rsidR="000011C4" w:rsidRPr="00DA6F7E" w:rsidRDefault="00583C9B" w:rsidP="000011C4">
      <w:pPr>
        <w:snapToGrid w:val="0"/>
        <w:spacing w:line="3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6</w:t>
      </w:r>
      <w:r w:rsidR="000011C4" w:rsidRPr="00DA6F7E">
        <w:rPr>
          <w:rFonts w:ascii="华文中宋" w:eastAsia="华文中宋" w:hAnsi="华文中宋" w:cs="宋体" w:hint="eastAsia"/>
          <w:kern w:val="0"/>
          <w:sz w:val="24"/>
        </w:rPr>
        <w:t>、残疾</w:t>
      </w:r>
      <w:r w:rsidR="000011C4" w:rsidRPr="00DA6F7E">
        <w:rPr>
          <w:rFonts w:ascii="华文中宋" w:eastAsia="华文中宋" w:hAnsi="华文中宋" w:cs="宋体"/>
          <w:kern w:val="0"/>
          <w:sz w:val="24"/>
        </w:rPr>
        <w:t>学生</w:t>
      </w:r>
      <w:r w:rsidR="000011C4" w:rsidRPr="00DA6F7E">
        <w:rPr>
          <w:rFonts w:ascii="华文中宋" w:eastAsia="华文中宋" w:hAnsi="华文中宋" w:cs="宋体" w:hint="eastAsia"/>
          <w:kern w:val="0"/>
          <w:sz w:val="24"/>
        </w:rPr>
        <w:t>；</w:t>
      </w:r>
    </w:p>
    <w:p w:rsidR="000011C4" w:rsidRPr="00DA6F7E" w:rsidRDefault="00583C9B" w:rsidP="000011C4">
      <w:pPr>
        <w:snapToGrid w:val="0"/>
        <w:spacing w:line="3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7</w:t>
      </w:r>
      <w:r w:rsidR="000011C4" w:rsidRPr="00DA6F7E">
        <w:rPr>
          <w:rFonts w:ascii="华文中宋" w:eastAsia="华文中宋" w:hAnsi="华文中宋" w:cs="宋体" w:hint="eastAsia"/>
          <w:kern w:val="0"/>
          <w:sz w:val="24"/>
        </w:rPr>
        <w:t>、</w:t>
      </w:r>
      <w:r w:rsidR="000011C4" w:rsidRPr="00DA6F7E">
        <w:rPr>
          <w:rFonts w:ascii="华文中宋" w:eastAsia="华文中宋" w:hAnsi="华文中宋" w:cs="宋体"/>
          <w:kern w:val="0"/>
          <w:sz w:val="24"/>
        </w:rPr>
        <w:t>其他原因造成家庭经济特别困难的。</w:t>
      </w:r>
    </w:p>
    <w:p w:rsidR="000011C4" w:rsidRPr="00926B88" w:rsidRDefault="000011C4" w:rsidP="000011C4">
      <w:pPr>
        <w:snapToGrid w:val="0"/>
        <w:spacing w:line="340" w:lineRule="exact"/>
        <w:ind w:firstLineChars="200" w:firstLine="482"/>
        <w:rPr>
          <w:rFonts w:ascii="黑体" w:eastAsia="黑体" w:hAnsi="华文中宋" w:cs="宋体"/>
          <w:b/>
          <w:kern w:val="0"/>
          <w:sz w:val="24"/>
        </w:rPr>
      </w:pPr>
      <w:r w:rsidRPr="00926B88">
        <w:rPr>
          <w:rFonts w:ascii="黑体" w:eastAsia="黑体" w:hAnsi="华文中宋" w:cs="宋体" w:hint="eastAsia"/>
          <w:b/>
          <w:kern w:val="0"/>
          <w:sz w:val="24"/>
        </w:rPr>
        <w:t>四、家庭经济困难学生认定依据</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1、学生家长单位（乡镇、街道）出具的收入证明。</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2、学生生源地民政部门出具的</w:t>
      </w:r>
      <w:r w:rsidR="00583C9B" w:rsidRPr="00DA6F7E">
        <w:rPr>
          <w:rFonts w:ascii="华文中宋" w:eastAsia="华文中宋" w:hAnsi="华文中宋" w:cs="宋体" w:hint="eastAsia"/>
          <w:kern w:val="0"/>
          <w:sz w:val="24"/>
        </w:rPr>
        <w:t>低保户</w:t>
      </w:r>
      <w:r w:rsidR="00583C9B">
        <w:rPr>
          <w:rFonts w:ascii="华文中宋" w:eastAsia="华文中宋" w:hAnsi="华文中宋" w:cs="宋体" w:hint="eastAsia"/>
          <w:kern w:val="0"/>
          <w:sz w:val="24"/>
        </w:rPr>
        <w:t>、特困户、建档立卡贫困户等</w:t>
      </w:r>
      <w:r w:rsidRPr="00DA6F7E">
        <w:rPr>
          <w:rFonts w:ascii="华文中宋" w:eastAsia="华文中宋" w:hAnsi="华文中宋" w:cs="宋体" w:hint="eastAsia"/>
          <w:kern w:val="0"/>
          <w:sz w:val="24"/>
        </w:rPr>
        <w:t>证明。</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3、</w:t>
      </w:r>
      <w:r w:rsidRPr="00DA6F7E">
        <w:rPr>
          <w:rFonts w:ascii="华文中宋" w:eastAsia="华文中宋" w:hAnsi="华文中宋" w:cs="宋体"/>
          <w:kern w:val="0"/>
          <w:sz w:val="24"/>
        </w:rPr>
        <w:t>残疾人证</w:t>
      </w:r>
      <w:r w:rsidRPr="00DA6F7E">
        <w:rPr>
          <w:rFonts w:ascii="华文中宋" w:eastAsia="华文中宋" w:hAnsi="华文中宋" w:cs="宋体" w:hint="eastAsia"/>
          <w:kern w:val="0"/>
          <w:sz w:val="24"/>
        </w:rPr>
        <w:t>。</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4、烈军属证明。</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5、学生在校期间遵守校规校纪的情况以及生活消费情况。</w:t>
      </w:r>
    </w:p>
    <w:p w:rsidR="000011C4" w:rsidRPr="00926B88" w:rsidRDefault="000011C4" w:rsidP="000011C4">
      <w:pPr>
        <w:snapToGrid w:val="0"/>
        <w:spacing w:line="340" w:lineRule="exact"/>
        <w:ind w:firstLineChars="200" w:firstLine="482"/>
        <w:rPr>
          <w:rFonts w:ascii="黑体" w:eastAsia="黑体" w:hAnsi="华文中宋" w:cs="宋体"/>
          <w:b/>
          <w:kern w:val="0"/>
          <w:sz w:val="24"/>
        </w:rPr>
      </w:pPr>
      <w:r w:rsidRPr="00926B88">
        <w:rPr>
          <w:rFonts w:ascii="黑体" w:eastAsia="黑体" w:hAnsi="华文中宋" w:cs="宋体" w:hint="eastAsia"/>
          <w:b/>
          <w:kern w:val="0"/>
          <w:sz w:val="24"/>
        </w:rPr>
        <w:t>五、家庭经济困难学生认定程序</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1、家庭经济困难学生资格认定须由学生本人向所在</w:t>
      </w:r>
      <w:proofErr w:type="gramStart"/>
      <w:r w:rsidRPr="00DA6F7E">
        <w:rPr>
          <w:rFonts w:ascii="华文中宋" w:eastAsia="华文中宋" w:hAnsi="华文中宋" w:cs="宋体" w:hint="eastAsia"/>
          <w:kern w:val="0"/>
          <w:sz w:val="24"/>
        </w:rPr>
        <w:t>系提出</w:t>
      </w:r>
      <w:proofErr w:type="gramEnd"/>
      <w:r w:rsidRPr="00DA6F7E">
        <w:rPr>
          <w:rFonts w:ascii="华文中宋" w:eastAsia="华文中宋" w:hAnsi="华文中宋" w:cs="宋体" w:hint="eastAsia"/>
          <w:kern w:val="0"/>
          <w:sz w:val="24"/>
        </w:rPr>
        <w:t>申请，如实填写《甘肃省高等学校学生家庭情况调查表》、《高等学校家庭经济困难学生认定表》。</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2、各班班主任要根据学生申请条件和学院家庭经济困难等级认定标准，通过征求学生代表意见、辅导员意见，对申请学生进行家庭经济情况调查核实，并在班内公开申请者家庭经状况，采取民主评议、投票等合理方式进行认定，提交本系认定小组民主评议、复审，经本系领导审核同意，建立家庭经济困难学生档案，以书面和电子文稿形式报送学院学生资助管理办公室。</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3、学院资助管理领导小组终审后，学生处发文进行公示，公示无异议列入学院当年家庭经济困难学生信息数据库，作为本学年资助工作的依据，按学院有关政策给予相关资助。</w:t>
      </w:r>
    </w:p>
    <w:p w:rsidR="000011C4" w:rsidRPr="00926B88" w:rsidRDefault="000011C4" w:rsidP="000011C4">
      <w:pPr>
        <w:snapToGrid w:val="0"/>
        <w:spacing w:line="340" w:lineRule="exact"/>
        <w:ind w:firstLineChars="200" w:firstLine="482"/>
        <w:rPr>
          <w:rFonts w:ascii="黑体" w:eastAsia="黑体" w:hAnsi="华文中宋" w:cs="宋体"/>
          <w:b/>
          <w:kern w:val="0"/>
          <w:sz w:val="24"/>
        </w:rPr>
      </w:pPr>
      <w:r w:rsidRPr="00926B88">
        <w:rPr>
          <w:rFonts w:ascii="黑体" w:eastAsia="黑体" w:hAnsi="华文中宋" w:cs="宋体" w:hint="eastAsia"/>
          <w:b/>
          <w:kern w:val="0"/>
          <w:sz w:val="24"/>
        </w:rPr>
        <w:t>六、家庭经济困难学生的管理</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1、各</w:t>
      </w:r>
      <w:r w:rsidRPr="00DA6F7E">
        <w:rPr>
          <w:rFonts w:ascii="华文中宋" w:eastAsia="华文中宋" w:hAnsi="华文中宋" w:cs="宋体"/>
          <w:kern w:val="0"/>
          <w:sz w:val="24"/>
        </w:rPr>
        <w:t>系</w:t>
      </w:r>
      <w:r w:rsidRPr="00DA6F7E">
        <w:rPr>
          <w:rFonts w:ascii="华文中宋" w:eastAsia="华文中宋" w:hAnsi="华文中宋" w:cs="宋体" w:hint="eastAsia"/>
          <w:kern w:val="0"/>
          <w:sz w:val="24"/>
        </w:rPr>
        <w:t>要根据教育部、财政部《关于做好贫困学生的认定工作的意见》精神，通过经常与学生谈话、观察了解等多种渠道，认真做好本年度家庭经济困难学生的资格认定，为学院资助工作打好基础。</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2、各系要将家庭经济困难学生的资助工作纳入本年度工作计划，要建立家庭经济困难学生档案和数据信息库，要关心家庭经济困难学生的生活、消费、学习等情况，并随时关注学生家庭经济情况的变动，及时掌握核实学生在校期间因突发性事件等原因导致家庭经济困难的新情况，帮助经济困难学生解决实际困难，全面推进和加强学院资助工作顺利进行。</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3、各系要把资助工作与学生思想政治教育相结合，不仅要关注家庭经济困难学生的生活状况，更要关注家庭经济困难学生的成长，观察了解他们的思想和心理，对因家庭经济困难可能引发的心理问题，要事先做好预防教育和心理疏导，要教育学生直面困难和挫折，尤其要教育学生树立正确的世界观、人生观和价值观，树立社会主义荣辱观，真正做好学院家庭经济困难学生的资助工作。</w:t>
      </w:r>
    </w:p>
    <w:p w:rsidR="000011C4" w:rsidRPr="00DA6F7E" w:rsidRDefault="000011C4" w:rsidP="000011C4">
      <w:pPr>
        <w:snapToGrid w:val="0"/>
        <w:spacing w:line="340" w:lineRule="exact"/>
        <w:ind w:firstLineChars="200" w:firstLine="480"/>
        <w:rPr>
          <w:rFonts w:ascii="华文中宋" w:eastAsia="华文中宋" w:hAnsi="华文中宋" w:cs="宋体"/>
          <w:kern w:val="0"/>
          <w:sz w:val="24"/>
        </w:rPr>
      </w:pPr>
      <w:r w:rsidRPr="00DA6F7E">
        <w:rPr>
          <w:rFonts w:ascii="华文中宋" w:eastAsia="华文中宋" w:hAnsi="华文中宋" w:cs="宋体" w:hint="eastAsia"/>
          <w:kern w:val="0"/>
          <w:sz w:val="24"/>
        </w:rPr>
        <w:t>4、各系要做好年终家庭经济困难学生资助工作的数据统计与工作总结，并将本学年资助工作总结和家庭经济困难学生“奖、勤、助、贷、补、减</w:t>
      </w:r>
      <w:r w:rsidR="00DC0048">
        <w:rPr>
          <w:rFonts w:ascii="华文中宋" w:eastAsia="华文中宋" w:hAnsi="华文中宋" w:cs="宋体" w:hint="eastAsia"/>
          <w:kern w:val="0"/>
          <w:sz w:val="24"/>
        </w:rPr>
        <w:t>、</w:t>
      </w:r>
      <w:bookmarkStart w:id="0" w:name="_GoBack"/>
      <w:bookmarkEnd w:id="0"/>
      <w:r w:rsidRPr="00DA6F7E">
        <w:rPr>
          <w:rFonts w:ascii="华文中宋" w:eastAsia="华文中宋" w:hAnsi="华文中宋" w:cs="宋体" w:hint="eastAsia"/>
          <w:kern w:val="0"/>
          <w:sz w:val="24"/>
        </w:rPr>
        <w:t>免”等资助情况汇总后报送学院资助管理办公室备案。</w:t>
      </w:r>
    </w:p>
    <w:p w:rsidR="001A566E" w:rsidRPr="000011C4" w:rsidRDefault="001A566E"/>
    <w:sectPr w:rsidR="001A566E" w:rsidRPr="000011C4" w:rsidSect="008352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449" w:rsidRDefault="00121449" w:rsidP="001B19C7">
      <w:r>
        <w:separator/>
      </w:r>
    </w:p>
  </w:endnote>
  <w:endnote w:type="continuationSeparator" w:id="0">
    <w:p w:rsidR="00121449" w:rsidRDefault="00121449" w:rsidP="001B19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449" w:rsidRDefault="00121449" w:rsidP="001B19C7">
      <w:r>
        <w:separator/>
      </w:r>
    </w:p>
  </w:footnote>
  <w:footnote w:type="continuationSeparator" w:id="0">
    <w:p w:rsidR="00121449" w:rsidRDefault="00121449" w:rsidP="001B19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11C4"/>
    <w:rsid w:val="000011C4"/>
    <w:rsid w:val="00121449"/>
    <w:rsid w:val="001A566E"/>
    <w:rsid w:val="001B19C7"/>
    <w:rsid w:val="00583C9B"/>
    <w:rsid w:val="008352A3"/>
    <w:rsid w:val="00DC0048"/>
    <w:rsid w:val="00F344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1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1">
    <w:name w:val="Char1"/>
    <w:basedOn w:val="a"/>
    <w:rsid w:val="000011C4"/>
    <w:pPr>
      <w:spacing w:line="240" w:lineRule="atLeast"/>
      <w:ind w:left="420" w:firstLine="420"/>
    </w:pPr>
    <w:rPr>
      <w:rFonts w:eastAsia="仿宋_GB2312"/>
      <w:kern w:val="0"/>
      <w:sz w:val="36"/>
      <w:szCs w:val="21"/>
    </w:rPr>
  </w:style>
  <w:style w:type="paragraph" w:styleId="a3">
    <w:name w:val="List Paragraph"/>
    <w:basedOn w:val="a"/>
    <w:uiPriority w:val="34"/>
    <w:qFormat/>
    <w:rsid w:val="00F344C0"/>
    <w:pPr>
      <w:ind w:firstLineChars="200" w:firstLine="420"/>
    </w:pPr>
  </w:style>
  <w:style w:type="paragraph" w:styleId="a4">
    <w:name w:val="header"/>
    <w:basedOn w:val="a"/>
    <w:link w:val="Char"/>
    <w:uiPriority w:val="99"/>
    <w:semiHidden/>
    <w:unhideWhenUsed/>
    <w:rsid w:val="001B19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B19C7"/>
    <w:rPr>
      <w:rFonts w:ascii="Times New Roman" w:eastAsia="宋体" w:hAnsi="Times New Roman" w:cs="Times New Roman"/>
      <w:sz w:val="18"/>
      <w:szCs w:val="18"/>
    </w:rPr>
  </w:style>
  <w:style w:type="paragraph" w:styleId="a5">
    <w:name w:val="footer"/>
    <w:basedOn w:val="a"/>
    <w:link w:val="Char0"/>
    <w:uiPriority w:val="99"/>
    <w:semiHidden/>
    <w:unhideWhenUsed/>
    <w:rsid w:val="001B19C7"/>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1B19C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1C4"/>
    <w:pPr>
      <w:widowControl w:val="0"/>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1">
    <w:name w:val=" Char1"/>
    <w:basedOn w:val="a"/>
    <w:rsid w:val="000011C4"/>
    <w:pPr>
      <w:spacing w:line="240" w:lineRule="atLeast"/>
      <w:ind w:left="420" w:firstLine="420"/>
    </w:pPr>
    <w:rPr>
      <w:rFonts w:eastAsia="仿宋_GB2312"/>
      <w:kern w:val="0"/>
      <w:sz w:val="36"/>
      <w:szCs w:val="21"/>
    </w:rPr>
  </w:style>
  <w:style w:type="paragraph" w:styleId="a3">
    <w:name w:val="List Paragraph"/>
    <w:basedOn w:val="a"/>
    <w:uiPriority w:val="34"/>
    <w:qFormat/>
    <w:rsid w:val="00F344C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2017-05-26T00:58:00Z</dcterms:created>
  <dcterms:modified xsi:type="dcterms:W3CDTF">2019-09-12T01:20:00Z</dcterms:modified>
</cp:coreProperties>
</file>