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华文中宋" w:hAnsi="华文中宋" w:eastAsia="华文中宋" w:cs="华文中宋"/>
          <w:color w:val="4B4B4B"/>
          <w:sz w:val="32"/>
          <w:szCs w:val="32"/>
          <w:shd w:val="clear" w:fill="FFFFFF"/>
          <w:lang w:val="en-US" w:eastAsia="zh-CN"/>
        </w:rPr>
      </w:pPr>
      <w:r>
        <w:rPr>
          <w:rFonts w:hint="eastAsia" w:ascii="华文中宋" w:hAnsi="华文中宋" w:eastAsia="华文中宋" w:cs="华文中宋"/>
          <w:color w:val="4B4B4B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4B4B4B"/>
          <w:sz w:val="28"/>
          <w:szCs w:val="28"/>
          <w:shd w:val="clear" w:fill="FFFFFF"/>
          <w:lang w:val="en-US" w:eastAsia="zh-CN"/>
        </w:rPr>
        <w:t xml:space="preserve"> 附件2：</w:t>
      </w:r>
    </w:p>
    <w:p>
      <w:pPr>
        <w:jc w:val="center"/>
        <w:rPr>
          <w:rFonts w:hint="eastAsia" w:ascii="华文中宋" w:hAnsi="华文中宋" w:eastAsia="华文中宋" w:cs="华文中宋"/>
          <w:sz w:val="32"/>
          <w:szCs w:val="32"/>
          <w:lang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eastAsia="zh-CN"/>
        </w:rPr>
        <w:t>教育部科技管理信息系统专家库专家推荐表</w:t>
      </w:r>
    </w:p>
    <w:p>
      <w:pPr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推荐单位（盖章）：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单位负责人（签字）：                   填报时间：</w:t>
      </w:r>
    </w:p>
    <w:tbl>
      <w:tblPr>
        <w:tblStyle w:val="3"/>
        <w:tblW w:w="141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85"/>
        <w:gridCol w:w="1470"/>
        <w:gridCol w:w="1680"/>
        <w:gridCol w:w="1575"/>
        <w:gridCol w:w="1935"/>
        <w:gridCol w:w="2085"/>
        <w:gridCol w:w="2175"/>
        <w:gridCol w:w="23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8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专家姓名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工作单位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出生年月</w:t>
            </w: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职称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/学历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所属学科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系统账号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/密码</w:t>
            </w:r>
          </w:p>
        </w:tc>
        <w:tc>
          <w:tcPr>
            <w:tcW w:w="23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联系电话（手机）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8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8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217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学校分配</w:t>
            </w:r>
          </w:p>
        </w:tc>
        <w:tc>
          <w:tcPr>
            <w:tcW w:w="234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8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8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7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学校分配</w:t>
            </w:r>
          </w:p>
        </w:tc>
        <w:tc>
          <w:tcPr>
            <w:tcW w:w="234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8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8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7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学校分配</w:t>
            </w:r>
          </w:p>
        </w:tc>
        <w:tc>
          <w:tcPr>
            <w:tcW w:w="234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8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8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7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学校分配</w:t>
            </w:r>
          </w:p>
        </w:tc>
        <w:tc>
          <w:tcPr>
            <w:tcW w:w="234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8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8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7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学校分配</w:t>
            </w:r>
          </w:p>
        </w:tc>
        <w:tc>
          <w:tcPr>
            <w:tcW w:w="234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8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8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7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学校分配</w:t>
            </w:r>
          </w:p>
        </w:tc>
        <w:tc>
          <w:tcPr>
            <w:tcW w:w="234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8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8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7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学校分配</w:t>
            </w:r>
          </w:p>
        </w:tc>
        <w:tc>
          <w:tcPr>
            <w:tcW w:w="234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8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680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7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3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85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17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学校分配</w:t>
            </w:r>
          </w:p>
        </w:tc>
        <w:tc>
          <w:tcPr>
            <w:tcW w:w="2344" w:type="dxa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wordWrap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(可另加页）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B10E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Office_11.1.0.8907_F1E327BC-269C-435d-A152-05C5408002CA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韩晶</cp:lastModifiedBy>
  <dcterms:modified xsi:type="dcterms:W3CDTF">2020-05-26T02:20:42Z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