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F7F" w:rsidRPr="005253F8" w:rsidRDefault="005253F8" w:rsidP="005253F8">
      <w:pPr>
        <w:spacing w:line="360" w:lineRule="auto"/>
        <w:ind w:firstLineChars="200" w:firstLine="482"/>
        <w:jc w:val="center"/>
        <w:rPr>
          <w:b/>
          <w:sz w:val="24"/>
          <w:szCs w:val="24"/>
        </w:rPr>
      </w:pPr>
      <w:r w:rsidRPr="005253F8">
        <w:rPr>
          <w:rFonts w:hint="eastAsia"/>
          <w:b/>
          <w:sz w:val="24"/>
          <w:szCs w:val="24"/>
        </w:rPr>
        <w:t>兰州市科技计划项目管理办法</w:t>
      </w:r>
    </w:p>
    <w:p w:rsidR="005253F8" w:rsidRPr="005253F8" w:rsidRDefault="005253F8" w:rsidP="005253F8">
      <w:pPr>
        <w:spacing w:line="360" w:lineRule="auto"/>
        <w:ind w:firstLineChars="200" w:firstLine="480"/>
        <w:jc w:val="center"/>
        <w:rPr>
          <w:sz w:val="24"/>
          <w:szCs w:val="24"/>
        </w:rPr>
      </w:pPr>
      <w:r w:rsidRPr="005253F8">
        <w:rPr>
          <w:rFonts w:hint="eastAsia"/>
          <w:sz w:val="24"/>
          <w:szCs w:val="24"/>
        </w:rPr>
        <w:t>兰科字〔</w:t>
      </w:r>
      <w:r w:rsidRPr="005253F8">
        <w:rPr>
          <w:rFonts w:hint="eastAsia"/>
          <w:sz w:val="24"/>
          <w:szCs w:val="24"/>
        </w:rPr>
        <w:t>2015</w:t>
      </w:r>
      <w:r w:rsidRPr="005253F8">
        <w:rPr>
          <w:rFonts w:hint="eastAsia"/>
          <w:sz w:val="24"/>
          <w:szCs w:val="24"/>
        </w:rPr>
        <w:t>〕</w:t>
      </w:r>
      <w:r w:rsidRPr="005253F8">
        <w:rPr>
          <w:rFonts w:hint="eastAsia"/>
          <w:sz w:val="24"/>
          <w:szCs w:val="24"/>
        </w:rPr>
        <w:t>80</w:t>
      </w:r>
      <w:r w:rsidRPr="005253F8">
        <w:rPr>
          <w:rFonts w:hint="eastAsia"/>
          <w:sz w:val="24"/>
          <w:szCs w:val="24"/>
        </w:rPr>
        <w:t>号</w:t>
      </w:r>
    </w:p>
    <w:p w:rsidR="005253F8" w:rsidRDefault="005253F8" w:rsidP="005253F8">
      <w:pPr>
        <w:spacing w:line="360" w:lineRule="auto"/>
        <w:ind w:firstLineChars="200" w:firstLine="480"/>
        <w:rPr>
          <w:sz w:val="24"/>
          <w:szCs w:val="24"/>
        </w:rPr>
      </w:pPr>
    </w:p>
    <w:p w:rsidR="005253F8" w:rsidRPr="005253F8" w:rsidRDefault="005253F8" w:rsidP="005253F8">
      <w:pPr>
        <w:spacing w:line="360" w:lineRule="auto"/>
        <w:ind w:firstLineChars="200" w:firstLine="482"/>
        <w:jc w:val="center"/>
        <w:rPr>
          <w:b/>
          <w:sz w:val="24"/>
          <w:szCs w:val="24"/>
        </w:rPr>
      </w:pPr>
      <w:r w:rsidRPr="005253F8">
        <w:rPr>
          <w:rFonts w:hint="eastAsia"/>
          <w:b/>
          <w:sz w:val="24"/>
          <w:szCs w:val="24"/>
        </w:rPr>
        <w:t>第一章</w:t>
      </w:r>
      <w:r w:rsidRPr="005253F8">
        <w:rPr>
          <w:rFonts w:hint="eastAsia"/>
          <w:b/>
          <w:sz w:val="24"/>
          <w:szCs w:val="24"/>
        </w:rPr>
        <w:t xml:space="preserve"> </w:t>
      </w:r>
      <w:r w:rsidRPr="005253F8">
        <w:rPr>
          <w:rFonts w:hint="eastAsia"/>
          <w:b/>
          <w:sz w:val="24"/>
          <w:szCs w:val="24"/>
        </w:rPr>
        <w:t>总则</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第一条</w:t>
      </w:r>
      <w:r w:rsidRPr="005253F8">
        <w:rPr>
          <w:rFonts w:hint="eastAsia"/>
          <w:sz w:val="24"/>
          <w:szCs w:val="24"/>
        </w:rPr>
        <w:t xml:space="preserve"> </w:t>
      </w:r>
      <w:r w:rsidRPr="005253F8">
        <w:rPr>
          <w:rFonts w:hint="eastAsia"/>
          <w:sz w:val="24"/>
          <w:szCs w:val="24"/>
        </w:rPr>
        <w:t>为规范兰州市科技计划项目管理，建立和完善科学的科技计划项目管理机制，提高科技计划项目管理水平和实施成效，提高政府专项资金使用效率</w:t>
      </w:r>
      <w:r w:rsidRPr="005253F8">
        <w:rPr>
          <w:rFonts w:hint="eastAsia"/>
          <w:sz w:val="24"/>
          <w:szCs w:val="24"/>
        </w:rPr>
        <w:t>,</w:t>
      </w:r>
      <w:r w:rsidRPr="005253F8">
        <w:rPr>
          <w:rFonts w:hint="eastAsia"/>
          <w:sz w:val="24"/>
          <w:szCs w:val="24"/>
        </w:rPr>
        <w:t>根据《国家科技计划项目管理暂行办法》和《甘肃省科技计划项目管理暂行办法》规定，结合我市实际，制定本办法。</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第二条</w:t>
      </w:r>
      <w:r w:rsidRPr="005253F8">
        <w:rPr>
          <w:rFonts w:hint="eastAsia"/>
          <w:sz w:val="24"/>
          <w:szCs w:val="24"/>
        </w:rPr>
        <w:t xml:space="preserve"> </w:t>
      </w:r>
      <w:r w:rsidRPr="005253F8">
        <w:rPr>
          <w:rFonts w:hint="eastAsia"/>
          <w:sz w:val="24"/>
          <w:szCs w:val="24"/>
        </w:rPr>
        <w:t>本办法适用于市级科技经费支持的各类科技计划项目的立项、管理、验收、绩效评估等项目管理程序。</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第三条</w:t>
      </w:r>
      <w:r w:rsidRPr="005253F8">
        <w:rPr>
          <w:rFonts w:hint="eastAsia"/>
          <w:sz w:val="24"/>
          <w:szCs w:val="24"/>
        </w:rPr>
        <w:t xml:space="preserve"> </w:t>
      </w:r>
      <w:r w:rsidRPr="005253F8">
        <w:rPr>
          <w:rFonts w:hint="eastAsia"/>
          <w:sz w:val="24"/>
          <w:szCs w:val="24"/>
        </w:rPr>
        <w:t>本办法所称科技计划项目（以下简称“项目”）是指根据全市科技发展规划和经济社会发展需要，以市级科技经费支持或以科技政策调控、引导，由在兰州市行政区域内开展业务活动的单位或科研人员个人承担，在一定时限内进行的科学技术研究开发活动。</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第四条</w:t>
      </w:r>
      <w:r w:rsidRPr="005253F8">
        <w:rPr>
          <w:rFonts w:hint="eastAsia"/>
          <w:sz w:val="24"/>
          <w:szCs w:val="24"/>
        </w:rPr>
        <w:t xml:space="preserve"> </w:t>
      </w:r>
      <w:r w:rsidRPr="005253F8">
        <w:rPr>
          <w:rFonts w:hint="eastAsia"/>
          <w:sz w:val="24"/>
          <w:szCs w:val="24"/>
        </w:rPr>
        <w:t>项目管理遵循依法行政、明确职责、管理公开、精简高效的原则。</w:t>
      </w:r>
    </w:p>
    <w:p w:rsidR="005253F8" w:rsidRPr="005253F8" w:rsidRDefault="005253F8" w:rsidP="005253F8">
      <w:pPr>
        <w:spacing w:line="360" w:lineRule="auto"/>
        <w:ind w:firstLineChars="200" w:firstLine="480"/>
        <w:rPr>
          <w:sz w:val="24"/>
          <w:szCs w:val="24"/>
        </w:rPr>
      </w:pPr>
      <w:r w:rsidRPr="005253F8">
        <w:rPr>
          <w:sz w:val="24"/>
          <w:szCs w:val="24"/>
        </w:rPr>
        <w:t xml:space="preserve"> </w:t>
      </w:r>
    </w:p>
    <w:p w:rsidR="005253F8" w:rsidRPr="005253F8" w:rsidRDefault="005253F8" w:rsidP="005253F8">
      <w:pPr>
        <w:spacing w:line="360" w:lineRule="auto"/>
        <w:ind w:firstLineChars="200" w:firstLine="482"/>
        <w:jc w:val="center"/>
        <w:rPr>
          <w:rFonts w:hint="eastAsia"/>
          <w:b/>
          <w:sz w:val="24"/>
          <w:szCs w:val="24"/>
        </w:rPr>
      </w:pPr>
      <w:r w:rsidRPr="005253F8">
        <w:rPr>
          <w:rFonts w:hint="eastAsia"/>
          <w:b/>
          <w:sz w:val="24"/>
          <w:szCs w:val="24"/>
        </w:rPr>
        <w:t>第二章</w:t>
      </w:r>
      <w:r w:rsidRPr="005253F8">
        <w:rPr>
          <w:rFonts w:hint="eastAsia"/>
          <w:b/>
          <w:sz w:val="24"/>
          <w:szCs w:val="24"/>
        </w:rPr>
        <w:t xml:space="preserve"> </w:t>
      </w:r>
      <w:r w:rsidRPr="005253F8">
        <w:rPr>
          <w:rFonts w:hint="eastAsia"/>
          <w:b/>
          <w:sz w:val="24"/>
          <w:szCs w:val="24"/>
        </w:rPr>
        <w:t>项目立项</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第五条</w:t>
      </w:r>
      <w:r w:rsidRPr="005253F8">
        <w:rPr>
          <w:rFonts w:hint="eastAsia"/>
          <w:sz w:val="24"/>
          <w:szCs w:val="24"/>
        </w:rPr>
        <w:t xml:space="preserve"> </w:t>
      </w:r>
      <w:r w:rsidRPr="005253F8">
        <w:rPr>
          <w:rFonts w:hint="eastAsia"/>
          <w:sz w:val="24"/>
          <w:szCs w:val="24"/>
        </w:rPr>
        <w:t>项目立项一般应包括申请、审批、签约三个基本程序。</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第六条</w:t>
      </w:r>
      <w:r w:rsidRPr="005253F8">
        <w:rPr>
          <w:rFonts w:hint="eastAsia"/>
          <w:sz w:val="24"/>
          <w:szCs w:val="24"/>
        </w:rPr>
        <w:t xml:space="preserve"> </w:t>
      </w:r>
      <w:r w:rsidRPr="005253F8">
        <w:rPr>
          <w:rFonts w:hint="eastAsia"/>
          <w:sz w:val="24"/>
          <w:szCs w:val="24"/>
        </w:rPr>
        <w:t>项目申报依托“兰州科技项目管理信息系统”开展，采取备选库的方式管理，项目库常年开放，接受项目入库。</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第七条</w:t>
      </w:r>
      <w:r w:rsidRPr="005253F8">
        <w:rPr>
          <w:rFonts w:hint="eastAsia"/>
          <w:sz w:val="24"/>
          <w:szCs w:val="24"/>
        </w:rPr>
        <w:t xml:space="preserve"> </w:t>
      </w:r>
      <w:r w:rsidRPr="005253F8">
        <w:rPr>
          <w:rFonts w:hint="eastAsia"/>
          <w:sz w:val="24"/>
          <w:szCs w:val="24"/>
        </w:rPr>
        <w:t>市科技局按照全市科技发展规划部署，结合工作重点，不定期在兰州科技网或新闻媒体上发布项目申报指南，同时对外发布征集项目入库的通知，按需求从项目库中提取项目考察立项。</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第八条</w:t>
      </w:r>
      <w:r w:rsidRPr="005253F8">
        <w:rPr>
          <w:rFonts w:hint="eastAsia"/>
          <w:sz w:val="24"/>
          <w:szCs w:val="24"/>
        </w:rPr>
        <w:t xml:space="preserve"> </w:t>
      </w:r>
      <w:r w:rsidRPr="005253F8">
        <w:rPr>
          <w:rFonts w:hint="eastAsia"/>
          <w:sz w:val="24"/>
          <w:szCs w:val="24"/>
        </w:rPr>
        <w:t>项目申报应当符合以下基本条件：</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（一）在兰州市注册、纳税地为兰州市，具有独立法人资格，能独立承担法律责任的企业，在兰中央、省、市相关部门和事业单位。；</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（二）技术符合国家产业发展政策和我市经济社会发展战略；</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（三）在相关研究领域和专业应具有一定技术优势；</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（四）具有为完成项目必备的人才条件和技术装备；</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lastRenderedPageBreak/>
        <w:t>（五）具有与项目相关的研究经历和研究积累；</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（六）具有完成项目所需的组织管理和协调能力；</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（七）具有完成项目的良好信誉。</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第九条</w:t>
      </w:r>
      <w:r w:rsidRPr="005253F8">
        <w:rPr>
          <w:rFonts w:hint="eastAsia"/>
          <w:sz w:val="24"/>
          <w:szCs w:val="24"/>
        </w:rPr>
        <w:t xml:space="preserve"> </w:t>
      </w:r>
      <w:r w:rsidRPr="005253F8">
        <w:rPr>
          <w:rFonts w:hint="eastAsia"/>
          <w:sz w:val="24"/>
          <w:szCs w:val="24"/>
        </w:rPr>
        <w:t>申请项目应当提供以下材料：</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（一）项目申请表（在市科技局网站下载，一式四份）；</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（二）相关附件（项目有关的证明材料、查新报告、专家鉴定意见、用户使用报告、权威部门的检查报告、相关单位的推荐意见等）。</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第十条</w:t>
      </w:r>
      <w:r w:rsidRPr="005253F8">
        <w:rPr>
          <w:rFonts w:hint="eastAsia"/>
          <w:sz w:val="24"/>
          <w:szCs w:val="24"/>
        </w:rPr>
        <w:t xml:space="preserve"> </w:t>
      </w:r>
      <w:r w:rsidRPr="005253F8">
        <w:rPr>
          <w:rFonts w:hint="eastAsia"/>
          <w:sz w:val="24"/>
          <w:szCs w:val="24"/>
        </w:rPr>
        <w:t>项目按属地关系或行政隶属关系由项目申请单位的科技主管部门负责推荐。推荐单位包括县（区）科技局、在兰医疗机构的科技管理部门、各高等院校、中科院兰州分院、省级科研机构的科研管理部门等。中央、省属在兰企业由兰州生产力促进中心负责推荐。</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第十一条</w:t>
      </w:r>
      <w:r w:rsidRPr="005253F8">
        <w:rPr>
          <w:rFonts w:hint="eastAsia"/>
          <w:sz w:val="24"/>
          <w:szCs w:val="24"/>
        </w:rPr>
        <w:t xml:space="preserve"> </w:t>
      </w:r>
      <w:r w:rsidRPr="005253F8">
        <w:rPr>
          <w:rFonts w:hint="eastAsia"/>
          <w:sz w:val="24"/>
          <w:szCs w:val="24"/>
        </w:rPr>
        <w:t>项目按下列程序组织遴选：</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（一）市科技局各分管处组织或委托经认定的第三方专业机构对项目进行初审、考察。各处室根据初审结果，填写《科技项目计划表》，报计划处汇总。</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（二）市科技局计划处将汇总的项目按专业技术领域分类，组织相应技术领域的专家组成专家组对项目进行评审，经专家组讨论形成专家评审意见后，提交局务会审定。</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（三）市科技局局务会根据专家意见及实际需求提出计划编制意见，计划处编制立项计划。</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（四）立项计划按照《兰州市科技计划项目公示办法（试行）》进行公示。公示无异议，报市政府主管市长审签后，与市财政局联合发文，正式下达立项计划。</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第十二条</w:t>
      </w:r>
      <w:r w:rsidRPr="005253F8">
        <w:rPr>
          <w:rFonts w:hint="eastAsia"/>
          <w:sz w:val="24"/>
          <w:szCs w:val="24"/>
        </w:rPr>
        <w:t xml:space="preserve"> </w:t>
      </w:r>
      <w:r w:rsidRPr="005253F8">
        <w:rPr>
          <w:rFonts w:hint="eastAsia"/>
          <w:sz w:val="24"/>
          <w:szCs w:val="24"/>
        </w:rPr>
        <w:t>市科技局各分管处根据立项计划与项目承担单位签订《兰州市科技计划项目任务合同书》、《兰州市科技计划项目经费预算表》</w:t>
      </w:r>
      <w:r w:rsidRPr="005253F8">
        <w:rPr>
          <w:rFonts w:hint="eastAsia"/>
          <w:sz w:val="24"/>
          <w:szCs w:val="24"/>
        </w:rPr>
        <w:t>(</w:t>
      </w:r>
      <w:r w:rsidRPr="005253F8">
        <w:rPr>
          <w:rFonts w:hint="eastAsia"/>
          <w:sz w:val="24"/>
          <w:szCs w:val="24"/>
        </w:rPr>
        <w:t>在市科技局网站下载，各一式四份</w:t>
      </w:r>
      <w:r w:rsidRPr="005253F8">
        <w:rPr>
          <w:rFonts w:hint="eastAsia"/>
          <w:sz w:val="24"/>
          <w:szCs w:val="24"/>
        </w:rPr>
        <w:t>)</w:t>
      </w:r>
      <w:r w:rsidRPr="005253F8">
        <w:rPr>
          <w:rFonts w:hint="eastAsia"/>
          <w:sz w:val="24"/>
          <w:szCs w:val="24"/>
        </w:rPr>
        <w:t>。签订合同书即为项目正式立项。</w:t>
      </w:r>
    </w:p>
    <w:p w:rsidR="005253F8" w:rsidRPr="005253F8" w:rsidRDefault="005253F8" w:rsidP="005253F8">
      <w:pPr>
        <w:spacing w:line="360" w:lineRule="auto"/>
        <w:ind w:firstLineChars="200" w:firstLine="480"/>
        <w:rPr>
          <w:sz w:val="24"/>
          <w:szCs w:val="24"/>
        </w:rPr>
      </w:pPr>
      <w:r w:rsidRPr="005253F8">
        <w:rPr>
          <w:sz w:val="24"/>
          <w:szCs w:val="24"/>
        </w:rPr>
        <w:t xml:space="preserve"> </w:t>
      </w:r>
    </w:p>
    <w:p w:rsidR="005253F8" w:rsidRPr="005253F8" w:rsidRDefault="005253F8" w:rsidP="005253F8">
      <w:pPr>
        <w:spacing w:line="360" w:lineRule="auto"/>
        <w:ind w:firstLineChars="200" w:firstLine="482"/>
        <w:jc w:val="center"/>
        <w:rPr>
          <w:rFonts w:hint="eastAsia"/>
          <w:b/>
          <w:sz w:val="24"/>
          <w:szCs w:val="24"/>
        </w:rPr>
      </w:pPr>
      <w:r w:rsidRPr="005253F8">
        <w:rPr>
          <w:rFonts w:hint="eastAsia"/>
          <w:b/>
          <w:sz w:val="24"/>
          <w:szCs w:val="24"/>
        </w:rPr>
        <w:t>第三章</w:t>
      </w:r>
      <w:r w:rsidRPr="005253F8">
        <w:rPr>
          <w:rFonts w:hint="eastAsia"/>
          <w:b/>
          <w:sz w:val="24"/>
          <w:szCs w:val="24"/>
        </w:rPr>
        <w:t xml:space="preserve"> </w:t>
      </w:r>
      <w:r w:rsidRPr="005253F8">
        <w:rPr>
          <w:rFonts w:hint="eastAsia"/>
          <w:b/>
          <w:sz w:val="24"/>
          <w:szCs w:val="24"/>
        </w:rPr>
        <w:t>项目管理</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第十三条</w:t>
      </w:r>
      <w:r w:rsidRPr="005253F8">
        <w:rPr>
          <w:rFonts w:hint="eastAsia"/>
          <w:sz w:val="24"/>
          <w:szCs w:val="24"/>
        </w:rPr>
        <w:t xml:space="preserve"> </w:t>
      </w:r>
      <w:r w:rsidRPr="005253F8">
        <w:rPr>
          <w:rFonts w:hint="eastAsia"/>
          <w:sz w:val="24"/>
          <w:szCs w:val="24"/>
        </w:rPr>
        <w:t>项目各方须严格按照《兰州市科技计划项目任务合同书》的约定，全力推进项目实施。</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lastRenderedPageBreak/>
        <w:t>（一）市科技局负责按项目合同书规定会同市财政局拨付项目经费，并对项目进行日常管理，监督检查项目执行情况；协调解决项目执行中的重大问题；对完成计划合同书指标的项目组织或委托第三方机构进行验收结题。</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二）项目承担单位必须严格按项目合同书认真组织项目实施；严格按照《兰州市科技计划项目经费管理办法》和项目预算要求设立专账核算，保证专款专用；按市科技局要求报告项目进展情况，及时报告重大事项，填报有关调查表和统计表；项目执行过程中自觉接受市科技局和财政、审计部门对项目执行情况的监督指导；履行项目执行中的知识产权保护、国有资产管理和科技保密等职责。</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（三）项目承担单位科技主管部门要督促项目承担单位组织实施项目和报告项目执行情况，协助市级有关管理部门对项目执行情况进行检查评估，协助解决项目执行中的有关问题。</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第十四条</w:t>
      </w:r>
      <w:r w:rsidRPr="005253F8">
        <w:rPr>
          <w:rFonts w:hint="eastAsia"/>
          <w:sz w:val="24"/>
          <w:szCs w:val="24"/>
        </w:rPr>
        <w:t xml:space="preserve"> </w:t>
      </w:r>
      <w:r w:rsidRPr="005253F8">
        <w:rPr>
          <w:rFonts w:hint="eastAsia"/>
          <w:sz w:val="24"/>
          <w:szCs w:val="24"/>
        </w:rPr>
        <w:t>在研项目实行报告制度。项目承担单位应于项目立项满半年后的</w:t>
      </w:r>
      <w:r w:rsidRPr="005253F8">
        <w:rPr>
          <w:rFonts w:hint="eastAsia"/>
          <w:sz w:val="24"/>
          <w:szCs w:val="24"/>
        </w:rPr>
        <w:t>1</w:t>
      </w:r>
      <w:r w:rsidRPr="005253F8">
        <w:rPr>
          <w:rFonts w:hint="eastAsia"/>
          <w:sz w:val="24"/>
          <w:szCs w:val="24"/>
        </w:rPr>
        <w:t>月</w:t>
      </w:r>
      <w:r w:rsidRPr="005253F8">
        <w:rPr>
          <w:rFonts w:hint="eastAsia"/>
          <w:sz w:val="24"/>
          <w:szCs w:val="24"/>
        </w:rPr>
        <w:t>31</w:t>
      </w:r>
      <w:r w:rsidRPr="005253F8">
        <w:rPr>
          <w:rFonts w:hint="eastAsia"/>
          <w:sz w:val="24"/>
          <w:szCs w:val="24"/>
        </w:rPr>
        <w:t>日和</w:t>
      </w:r>
      <w:r w:rsidRPr="005253F8">
        <w:rPr>
          <w:rFonts w:hint="eastAsia"/>
          <w:sz w:val="24"/>
          <w:szCs w:val="24"/>
        </w:rPr>
        <w:t>7</w:t>
      </w:r>
      <w:r w:rsidRPr="005253F8">
        <w:rPr>
          <w:rFonts w:hint="eastAsia"/>
          <w:sz w:val="24"/>
          <w:szCs w:val="24"/>
        </w:rPr>
        <w:t>月</w:t>
      </w:r>
      <w:r w:rsidRPr="005253F8">
        <w:rPr>
          <w:rFonts w:hint="eastAsia"/>
          <w:sz w:val="24"/>
          <w:szCs w:val="24"/>
        </w:rPr>
        <w:t>31</w:t>
      </w:r>
      <w:r w:rsidRPr="005253F8">
        <w:rPr>
          <w:rFonts w:hint="eastAsia"/>
          <w:sz w:val="24"/>
          <w:szCs w:val="24"/>
        </w:rPr>
        <w:t>日前，向市科技局分管业务处或受市科技局委托的第三方机构提交项目执行情况报告。如遇对项目执行产生重大影响的情况，应当及时专项报告。</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第十五条</w:t>
      </w:r>
      <w:r w:rsidRPr="005253F8">
        <w:rPr>
          <w:rFonts w:hint="eastAsia"/>
          <w:sz w:val="24"/>
          <w:szCs w:val="24"/>
        </w:rPr>
        <w:t xml:space="preserve"> </w:t>
      </w:r>
      <w:r w:rsidRPr="005253F8">
        <w:rPr>
          <w:rFonts w:hint="eastAsia"/>
          <w:sz w:val="24"/>
          <w:szCs w:val="24"/>
        </w:rPr>
        <w:t>项目变更。一般情况下，项目合同书内容不得变更。因客观原因确需变更项目任务书内容的，由项目承担单位提出书面变更申请，报市科技局分管业务处审查、计划处审核并经分管局领导同意后批复，并按变更后的内容组织实施和验收。重大变更事项，需经市科技局局务会审定。</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第十六条</w:t>
      </w:r>
      <w:r w:rsidRPr="005253F8">
        <w:rPr>
          <w:rFonts w:hint="eastAsia"/>
          <w:sz w:val="24"/>
          <w:szCs w:val="24"/>
        </w:rPr>
        <w:t xml:space="preserve"> </w:t>
      </w:r>
      <w:r w:rsidRPr="005253F8">
        <w:rPr>
          <w:rFonts w:hint="eastAsia"/>
          <w:sz w:val="24"/>
          <w:szCs w:val="24"/>
        </w:rPr>
        <w:t>项目终止。项目执行期间有下列情况之一者，应予以终止：</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（一）由于不可抗力或其他客观原因，项目无法继续执行的；</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（二）组织管理不力或其他原因使项目无法正常执行或预期目标不能实现的；</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（三）项目承担单位不按项目任务书执行、挪用科技经费、拒不接受监督检查的；</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（四）依据项目检查评估结果，按规定应予终止的。</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项目终止后，承担单位应当就已开展工作、经费支出等情况向市科技局提交书面总结报告，结余的或被挪用的市级财政经费应及时退回，由市科技局安排同类科技计划项目。</w:t>
      </w:r>
    </w:p>
    <w:p w:rsidR="005253F8" w:rsidRPr="005253F8" w:rsidRDefault="005253F8" w:rsidP="005253F8">
      <w:pPr>
        <w:spacing w:line="360" w:lineRule="auto"/>
        <w:ind w:firstLineChars="200" w:firstLine="480"/>
        <w:rPr>
          <w:sz w:val="24"/>
          <w:szCs w:val="24"/>
        </w:rPr>
      </w:pPr>
      <w:r w:rsidRPr="005253F8">
        <w:rPr>
          <w:sz w:val="24"/>
          <w:szCs w:val="24"/>
        </w:rPr>
        <w:t xml:space="preserve"> </w:t>
      </w:r>
    </w:p>
    <w:p w:rsidR="005253F8" w:rsidRPr="005253F8" w:rsidRDefault="005253F8" w:rsidP="005253F8">
      <w:pPr>
        <w:spacing w:line="360" w:lineRule="auto"/>
        <w:ind w:firstLineChars="200" w:firstLine="482"/>
        <w:jc w:val="center"/>
        <w:rPr>
          <w:rFonts w:hint="eastAsia"/>
          <w:b/>
          <w:sz w:val="24"/>
          <w:szCs w:val="24"/>
        </w:rPr>
      </w:pPr>
      <w:r w:rsidRPr="005253F8">
        <w:rPr>
          <w:rFonts w:hint="eastAsia"/>
          <w:b/>
          <w:sz w:val="24"/>
          <w:szCs w:val="24"/>
        </w:rPr>
        <w:lastRenderedPageBreak/>
        <w:t>第四章</w:t>
      </w:r>
      <w:r w:rsidRPr="005253F8">
        <w:rPr>
          <w:rFonts w:hint="eastAsia"/>
          <w:b/>
          <w:sz w:val="24"/>
          <w:szCs w:val="24"/>
        </w:rPr>
        <w:t xml:space="preserve"> </w:t>
      </w:r>
      <w:r w:rsidRPr="005253F8">
        <w:rPr>
          <w:rFonts w:hint="eastAsia"/>
          <w:b/>
          <w:sz w:val="24"/>
          <w:szCs w:val="24"/>
        </w:rPr>
        <w:t>项目验收及绩效评估</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第十七条</w:t>
      </w:r>
      <w:r w:rsidRPr="005253F8">
        <w:rPr>
          <w:rFonts w:hint="eastAsia"/>
          <w:sz w:val="24"/>
          <w:szCs w:val="24"/>
        </w:rPr>
        <w:t xml:space="preserve"> </w:t>
      </w:r>
      <w:r w:rsidRPr="005253F8">
        <w:rPr>
          <w:rFonts w:hint="eastAsia"/>
          <w:sz w:val="24"/>
          <w:szCs w:val="24"/>
        </w:rPr>
        <w:t>项目执行到期后，承担单位应当在项目合同书规定的执行期满后</w:t>
      </w:r>
      <w:r w:rsidRPr="005253F8">
        <w:rPr>
          <w:rFonts w:hint="eastAsia"/>
          <w:sz w:val="24"/>
          <w:szCs w:val="24"/>
        </w:rPr>
        <w:t>3</w:t>
      </w:r>
      <w:r w:rsidRPr="005253F8">
        <w:rPr>
          <w:rFonts w:hint="eastAsia"/>
          <w:sz w:val="24"/>
          <w:szCs w:val="24"/>
        </w:rPr>
        <w:t>个月内提出书面验收申请，提交相关验收材料，报市科技局申请验收。逾期未结题项目的负责人不得申报新的市级科技计划项目。</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第十八条</w:t>
      </w:r>
      <w:r w:rsidRPr="005253F8">
        <w:rPr>
          <w:rFonts w:hint="eastAsia"/>
          <w:sz w:val="24"/>
          <w:szCs w:val="24"/>
        </w:rPr>
        <w:t xml:space="preserve"> </w:t>
      </w:r>
      <w:r w:rsidRPr="005253F8">
        <w:rPr>
          <w:rFonts w:hint="eastAsia"/>
          <w:sz w:val="24"/>
          <w:szCs w:val="24"/>
        </w:rPr>
        <w:t>申请项目验收应提供以下基本材料：</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（一）项目验收申请书（在市科技局网站下载，一式四份）；</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（二）项目经费决算表（在市科技局网站下载，一式四份）；</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（三）项目执行的工作总结及技术报告；</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（四）其他相关附件。</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第十九条</w:t>
      </w:r>
      <w:r w:rsidRPr="005253F8">
        <w:rPr>
          <w:rFonts w:hint="eastAsia"/>
          <w:sz w:val="24"/>
          <w:szCs w:val="24"/>
        </w:rPr>
        <w:t xml:space="preserve"> </w:t>
      </w:r>
      <w:r w:rsidRPr="005253F8">
        <w:rPr>
          <w:rFonts w:hint="eastAsia"/>
          <w:sz w:val="24"/>
          <w:szCs w:val="24"/>
        </w:rPr>
        <w:t>项目验收以项目任务书为依据，验收的主要内容有：</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（一）项目验收材料的完备性、规范性；</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（二）项目任务书规定的研究开发内容和技术经济指标的完成情况；</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（三）项目知识产权（包括技术标准）的获得、保护和管理情况；</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（四）项目经费使用的合理性、规范性；</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（五）项目组人员履职情况和人才培养情况；</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（六）项目执行的总体质量和成效。</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第二十条</w:t>
      </w:r>
      <w:r w:rsidRPr="005253F8">
        <w:rPr>
          <w:rFonts w:hint="eastAsia"/>
          <w:sz w:val="24"/>
          <w:szCs w:val="24"/>
        </w:rPr>
        <w:t xml:space="preserve"> </w:t>
      </w:r>
      <w:r w:rsidRPr="005253F8">
        <w:rPr>
          <w:rFonts w:hint="eastAsia"/>
          <w:sz w:val="24"/>
          <w:szCs w:val="24"/>
        </w:rPr>
        <w:t>项目验收按以下程序进行：</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（一）承担单位提交的验收材料经市科技局分管业务处、财务审计处审查并经计划处审核后，由分管业务处组织或委托第三方机构进行验收。</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（二）邀请相关技术领域的专家</w:t>
      </w:r>
      <w:r w:rsidRPr="005253F8">
        <w:rPr>
          <w:rFonts w:hint="eastAsia"/>
          <w:sz w:val="24"/>
          <w:szCs w:val="24"/>
        </w:rPr>
        <w:t>3</w:t>
      </w:r>
      <w:r w:rsidRPr="005253F8">
        <w:rPr>
          <w:rFonts w:hint="eastAsia"/>
          <w:sz w:val="24"/>
          <w:szCs w:val="24"/>
        </w:rPr>
        <w:t>～</w:t>
      </w:r>
      <w:r w:rsidRPr="005253F8">
        <w:rPr>
          <w:rFonts w:hint="eastAsia"/>
          <w:sz w:val="24"/>
          <w:szCs w:val="24"/>
        </w:rPr>
        <w:t>5</w:t>
      </w:r>
      <w:r w:rsidRPr="005253F8">
        <w:rPr>
          <w:rFonts w:hint="eastAsia"/>
          <w:sz w:val="24"/>
          <w:szCs w:val="24"/>
        </w:rPr>
        <w:t>人组成专家组进行项目验收。验收组应认真审阅项目验收资料，并实地考察项目完成情况，收集听取相关方面的意见，核实或复测相关数据，独立、负责任地提出验收意见和验收结论。</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（三）通过验收的项目，由市科技局统一颁发项目验收证书。</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四）研究内容涉及技术领域且补助经费较少的应用基础研究或同类项目，项目承担单位可根据实际情况，经其科技主管部门向市科技局申请函审结题验收，也可与项目鉴定一并进行。申请结题材料适用本办法第十九条要求，项目结题由市科技局分管业务处审查，计划处审核并发验收证书。</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第二十一条</w:t>
      </w:r>
      <w:r w:rsidRPr="005253F8">
        <w:rPr>
          <w:rFonts w:hint="eastAsia"/>
          <w:sz w:val="24"/>
          <w:szCs w:val="24"/>
        </w:rPr>
        <w:t xml:space="preserve"> </w:t>
      </w:r>
      <w:r w:rsidRPr="005253F8">
        <w:rPr>
          <w:rFonts w:hint="eastAsia"/>
          <w:sz w:val="24"/>
          <w:szCs w:val="24"/>
        </w:rPr>
        <w:t>验收项目存在下列情况之一的，不予通过验收或结题：</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（一）项目任务书规定的主要任务和技术经济指标没有完成；</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lastRenderedPageBreak/>
        <w:t>（二）提供的验收文件资料、数据不真实、不完备；</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（三）擅自修改项目任务书内容；</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（四）项目资金的使用中有挤占、挪用、随意扩大使用范围的情况；</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（五）超过项目任务书原定完成时间</w:t>
      </w:r>
      <w:r w:rsidRPr="005253F8">
        <w:rPr>
          <w:rFonts w:hint="eastAsia"/>
          <w:sz w:val="24"/>
          <w:szCs w:val="24"/>
        </w:rPr>
        <w:t>3</w:t>
      </w:r>
      <w:r w:rsidRPr="005253F8">
        <w:rPr>
          <w:rFonts w:hint="eastAsia"/>
          <w:sz w:val="24"/>
          <w:szCs w:val="24"/>
        </w:rPr>
        <w:t>个月以上，且事先未作延期申请。</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第二十二条</w:t>
      </w:r>
      <w:r w:rsidRPr="005253F8">
        <w:rPr>
          <w:rFonts w:hint="eastAsia"/>
          <w:sz w:val="24"/>
          <w:szCs w:val="24"/>
        </w:rPr>
        <w:t xml:space="preserve"> </w:t>
      </w:r>
      <w:r w:rsidRPr="005253F8">
        <w:rPr>
          <w:rFonts w:hint="eastAsia"/>
          <w:sz w:val="24"/>
          <w:szCs w:val="24"/>
        </w:rPr>
        <w:t>未通过验收或结题的项目或属于本办法第十七条中（二）、（三）、（四）项所规定的情况之一者，项目负责人在此后</w:t>
      </w:r>
      <w:r w:rsidRPr="005253F8">
        <w:rPr>
          <w:rFonts w:hint="eastAsia"/>
          <w:sz w:val="24"/>
          <w:szCs w:val="24"/>
        </w:rPr>
        <w:t>2</w:t>
      </w:r>
      <w:r w:rsidRPr="005253F8">
        <w:rPr>
          <w:rFonts w:hint="eastAsia"/>
          <w:sz w:val="24"/>
          <w:szCs w:val="24"/>
        </w:rPr>
        <w:t>年内不得承担市级科技计划项目。</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第二十三条</w:t>
      </w:r>
      <w:r w:rsidRPr="005253F8">
        <w:rPr>
          <w:rFonts w:hint="eastAsia"/>
          <w:sz w:val="24"/>
          <w:szCs w:val="24"/>
        </w:rPr>
        <w:t xml:space="preserve"> </w:t>
      </w:r>
      <w:r w:rsidRPr="005253F8">
        <w:rPr>
          <w:rFonts w:hint="eastAsia"/>
          <w:sz w:val="24"/>
          <w:szCs w:val="24"/>
        </w:rPr>
        <w:t>通过验收的项目，由市科技局分管业务处负责组织对项目执行成效进行绩效评估。</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第二十四条</w:t>
      </w:r>
      <w:r w:rsidRPr="005253F8">
        <w:rPr>
          <w:rFonts w:hint="eastAsia"/>
          <w:sz w:val="24"/>
          <w:szCs w:val="24"/>
        </w:rPr>
        <w:t xml:space="preserve"> </w:t>
      </w:r>
      <w:r w:rsidRPr="005253F8">
        <w:rPr>
          <w:rFonts w:hint="eastAsia"/>
          <w:sz w:val="24"/>
          <w:szCs w:val="24"/>
        </w:rPr>
        <w:t>建立健全项目科技档案管理制度，市科技局分管业务处应将已立项、验收、结题（或终止）项目的相关文档整理归档，并同时报计划处存档，项目文档包括：</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（一）项目申报书</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（二）项目合同书和经费预算书；</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（三）项目执行情况报告；</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（四）项目验收申请书、经费决算表和项目验收证书；</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其他材料。</w:t>
      </w:r>
    </w:p>
    <w:p w:rsidR="005253F8" w:rsidRPr="005253F8" w:rsidRDefault="005253F8" w:rsidP="005253F8">
      <w:pPr>
        <w:spacing w:line="360" w:lineRule="auto"/>
        <w:ind w:firstLineChars="200" w:firstLine="480"/>
        <w:rPr>
          <w:sz w:val="24"/>
          <w:szCs w:val="24"/>
        </w:rPr>
      </w:pPr>
      <w:r w:rsidRPr="005253F8">
        <w:rPr>
          <w:sz w:val="24"/>
          <w:szCs w:val="24"/>
        </w:rPr>
        <w:t xml:space="preserve"> </w:t>
      </w:r>
    </w:p>
    <w:p w:rsidR="005253F8" w:rsidRPr="005253F8" w:rsidRDefault="005253F8" w:rsidP="005253F8">
      <w:pPr>
        <w:spacing w:line="360" w:lineRule="auto"/>
        <w:ind w:firstLineChars="200" w:firstLine="480"/>
        <w:rPr>
          <w:sz w:val="24"/>
          <w:szCs w:val="24"/>
        </w:rPr>
      </w:pPr>
      <w:r w:rsidRPr="005253F8">
        <w:rPr>
          <w:sz w:val="24"/>
          <w:szCs w:val="24"/>
        </w:rPr>
        <w:t xml:space="preserve"> </w:t>
      </w:r>
    </w:p>
    <w:p w:rsidR="005253F8" w:rsidRPr="005253F8" w:rsidRDefault="005253F8" w:rsidP="005253F8">
      <w:pPr>
        <w:spacing w:line="360" w:lineRule="auto"/>
        <w:ind w:firstLineChars="200" w:firstLine="482"/>
        <w:jc w:val="center"/>
        <w:rPr>
          <w:rFonts w:hint="eastAsia"/>
          <w:b/>
          <w:sz w:val="24"/>
          <w:szCs w:val="24"/>
        </w:rPr>
      </w:pPr>
      <w:r w:rsidRPr="005253F8">
        <w:rPr>
          <w:rFonts w:hint="eastAsia"/>
          <w:b/>
          <w:sz w:val="24"/>
          <w:szCs w:val="24"/>
        </w:rPr>
        <w:t>第五章</w:t>
      </w:r>
      <w:r w:rsidRPr="005253F8">
        <w:rPr>
          <w:rFonts w:hint="eastAsia"/>
          <w:b/>
          <w:sz w:val="24"/>
          <w:szCs w:val="24"/>
        </w:rPr>
        <w:t xml:space="preserve"> </w:t>
      </w:r>
      <w:r w:rsidRPr="005253F8">
        <w:rPr>
          <w:rFonts w:hint="eastAsia"/>
          <w:b/>
          <w:sz w:val="24"/>
          <w:szCs w:val="24"/>
        </w:rPr>
        <w:t>信用管理</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第二十五条</w:t>
      </w:r>
      <w:r w:rsidRPr="005253F8">
        <w:rPr>
          <w:rFonts w:hint="eastAsia"/>
          <w:sz w:val="24"/>
          <w:szCs w:val="24"/>
        </w:rPr>
        <w:t xml:space="preserve"> </w:t>
      </w:r>
      <w:r w:rsidRPr="005253F8">
        <w:rPr>
          <w:rFonts w:hint="eastAsia"/>
          <w:sz w:val="24"/>
          <w:szCs w:val="24"/>
        </w:rPr>
        <w:t>建立项目信用管理制度，对科技计划项目组织过程中的有关机构、主要承担单位和责任人以及咨询、评审专家等进行信用记录和信用评价，并将其信息作为相关工作的决策依据。</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第二十六条</w:t>
      </w:r>
      <w:r w:rsidRPr="005253F8">
        <w:rPr>
          <w:rFonts w:hint="eastAsia"/>
          <w:sz w:val="24"/>
          <w:szCs w:val="24"/>
        </w:rPr>
        <w:t xml:space="preserve"> </w:t>
      </w:r>
      <w:r w:rsidRPr="005253F8">
        <w:rPr>
          <w:rFonts w:hint="eastAsia"/>
          <w:sz w:val="24"/>
          <w:szCs w:val="24"/>
        </w:rPr>
        <w:t>项目产生的科技成果，按照</w:t>
      </w:r>
      <w:bookmarkStart w:id="0" w:name="_GoBack"/>
      <w:bookmarkEnd w:id="0"/>
      <w:r w:rsidRPr="005253F8">
        <w:rPr>
          <w:rFonts w:hint="eastAsia"/>
          <w:sz w:val="24"/>
          <w:szCs w:val="24"/>
        </w:rPr>
        <w:t>科技保密、科技成果评价登记、知识产权保护、技术合同认定登记、科学技术奖励等有关规定和办法执行。</w:t>
      </w:r>
    </w:p>
    <w:p w:rsidR="005253F8" w:rsidRPr="005253F8" w:rsidRDefault="005253F8" w:rsidP="005253F8">
      <w:pPr>
        <w:spacing w:line="360" w:lineRule="auto"/>
        <w:ind w:firstLineChars="200" w:firstLine="480"/>
        <w:rPr>
          <w:sz w:val="24"/>
          <w:szCs w:val="24"/>
        </w:rPr>
      </w:pPr>
      <w:r w:rsidRPr="005253F8">
        <w:rPr>
          <w:sz w:val="24"/>
          <w:szCs w:val="24"/>
        </w:rPr>
        <w:t xml:space="preserve"> </w:t>
      </w:r>
    </w:p>
    <w:p w:rsidR="005253F8" w:rsidRPr="005253F8" w:rsidRDefault="005253F8" w:rsidP="005253F8">
      <w:pPr>
        <w:spacing w:line="360" w:lineRule="auto"/>
        <w:ind w:firstLineChars="200" w:firstLine="482"/>
        <w:jc w:val="center"/>
        <w:rPr>
          <w:rFonts w:hint="eastAsia"/>
          <w:b/>
          <w:sz w:val="24"/>
          <w:szCs w:val="24"/>
        </w:rPr>
      </w:pPr>
      <w:r w:rsidRPr="005253F8">
        <w:rPr>
          <w:rFonts w:hint="eastAsia"/>
          <w:b/>
          <w:sz w:val="24"/>
          <w:szCs w:val="24"/>
        </w:rPr>
        <w:t>第六章</w:t>
      </w:r>
      <w:r w:rsidRPr="005253F8">
        <w:rPr>
          <w:rFonts w:hint="eastAsia"/>
          <w:b/>
          <w:sz w:val="24"/>
          <w:szCs w:val="24"/>
        </w:rPr>
        <w:t xml:space="preserve"> </w:t>
      </w:r>
      <w:r w:rsidRPr="005253F8">
        <w:rPr>
          <w:rFonts w:hint="eastAsia"/>
          <w:b/>
          <w:sz w:val="24"/>
          <w:szCs w:val="24"/>
        </w:rPr>
        <w:t>附则</w:t>
      </w:r>
    </w:p>
    <w:p w:rsidR="005253F8" w:rsidRPr="005253F8" w:rsidRDefault="005253F8" w:rsidP="005253F8">
      <w:pPr>
        <w:spacing w:line="360" w:lineRule="auto"/>
        <w:ind w:firstLineChars="200" w:firstLine="480"/>
        <w:rPr>
          <w:rFonts w:hint="eastAsia"/>
          <w:sz w:val="24"/>
          <w:szCs w:val="24"/>
        </w:rPr>
      </w:pPr>
      <w:r w:rsidRPr="005253F8">
        <w:rPr>
          <w:rFonts w:hint="eastAsia"/>
          <w:sz w:val="24"/>
          <w:szCs w:val="24"/>
        </w:rPr>
        <w:t>第二十七条</w:t>
      </w:r>
      <w:r w:rsidRPr="005253F8">
        <w:rPr>
          <w:rFonts w:hint="eastAsia"/>
          <w:sz w:val="24"/>
          <w:szCs w:val="24"/>
        </w:rPr>
        <w:t xml:space="preserve"> </w:t>
      </w:r>
      <w:r w:rsidRPr="005253F8">
        <w:rPr>
          <w:rFonts w:hint="eastAsia"/>
          <w:sz w:val="24"/>
          <w:szCs w:val="24"/>
        </w:rPr>
        <w:t>本办法自发布之日起施行。《兰州市科技计划项目管理办法》（兰科字〔</w:t>
      </w:r>
      <w:r w:rsidRPr="005253F8">
        <w:rPr>
          <w:rFonts w:hint="eastAsia"/>
          <w:sz w:val="24"/>
          <w:szCs w:val="24"/>
        </w:rPr>
        <w:t>2002</w:t>
      </w:r>
      <w:r w:rsidRPr="005253F8">
        <w:rPr>
          <w:rFonts w:hint="eastAsia"/>
          <w:sz w:val="24"/>
          <w:szCs w:val="24"/>
        </w:rPr>
        <w:t>〕</w:t>
      </w:r>
      <w:r w:rsidRPr="005253F8">
        <w:rPr>
          <w:rFonts w:hint="eastAsia"/>
          <w:sz w:val="24"/>
          <w:szCs w:val="24"/>
        </w:rPr>
        <w:t>122</w:t>
      </w:r>
      <w:r w:rsidRPr="005253F8">
        <w:rPr>
          <w:rFonts w:hint="eastAsia"/>
          <w:sz w:val="24"/>
          <w:szCs w:val="24"/>
        </w:rPr>
        <w:t>号）和《兰州市科技计划项目验收管理办法》同时废止。</w:t>
      </w:r>
    </w:p>
    <w:sectPr w:rsidR="005253F8" w:rsidRPr="005253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23D" w:rsidRDefault="0017023D" w:rsidP="005253F8">
      <w:r>
        <w:separator/>
      </w:r>
    </w:p>
  </w:endnote>
  <w:endnote w:type="continuationSeparator" w:id="0">
    <w:p w:rsidR="0017023D" w:rsidRDefault="0017023D" w:rsidP="00525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23D" w:rsidRDefault="0017023D" w:rsidP="005253F8">
      <w:r>
        <w:separator/>
      </w:r>
    </w:p>
  </w:footnote>
  <w:footnote w:type="continuationSeparator" w:id="0">
    <w:p w:rsidR="0017023D" w:rsidRDefault="0017023D" w:rsidP="005253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55E"/>
    <w:rsid w:val="0017023D"/>
    <w:rsid w:val="005253F8"/>
    <w:rsid w:val="005A355E"/>
    <w:rsid w:val="00995F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F3980DB-9C2C-400F-9ABF-25BFDA78C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253F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253F8"/>
    <w:rPr>
      <w:sz w:val="18"/>
      <w:szCs w:val="18"/>
    </w:rPr>
  </w:style>
  <w:style w:type="paragraph" w:styleId="a4">
    <w:name w:val="footer"/>
    <w:basedOn w:val="a"/>
    <w:link w:val="Char0"/>
    <w:uiPriority w:val="99"/>
    <w:unhideWhenUsed/>
    <w:rsid w:val="005253F8"/>
    <w:pPr>
      <w:tabs>
        <w:tab w:val="center" w:pos="4153"/>
        <w:tab w:val="right" w:pos="8306"/>
      </w:tabs>
      <w:snapToGrid w:val="0"/>
      <w:jc w:val="left"/>
    </w:pPr>
    <w:rPr>
      <w:sz w:val="18"/>
      <w:szCs w:val="18"/>
    </w:rPr>
  </w:style>
  <w:style w:type="character" w:customStyle="1" w:styleId="Char0">
    <w:name w:val="页脚 Char"/>
    <w:basedOn w:val="a0"/>
    <w:link w:val="a4"/>
    <w:uiPriority w:val="99"/>
    <w:rsid w:val="005253F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539</Words>
  <Characters>3074</Characters>
  <Application>Microsoft Office Word</Application>
  <DocSecurity>0</DocSecurity>
  <Lines>25</Lines>
  <Paragraphs>7</Paragraphs>
  <ScaleCrop>false</ScaleCrop>
  <Company>china</Company>
  <LinksUpToDate>false</LinksUpToDate>
  <CharactersWithSpaces>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2018-04-08T02:10:00Z</dcterms:created>
  <dcterms:modified xsi:type="dcterms:W3CDTF">2018-04-08T02:12:00Z</dcterms:modified>
</cp:coreProperties>
</file>